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02" w:rsidRDefault="00112BAF">
      <w:pPr>
        <w:spacing w:before="69"/>
        <w:ind w:left="3621" w:right="4282"/>
        <w:jc w:val="center"/>
        <w:rPr>
          <w:b/>
          <w:sz w:val="20"/>
        </w:rPr>
      </w:pPr>
      <w:r>
        <w:rPr>
          <w:b/>
          <w:sz w:val="20"/>
        </w:rPr>
        <w:t>KARTA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297"/>
        <w:gridCol w:w="6369"/>
      </w:tblGrid>
      <w:tr w:rsidR="007D4402">
        <w:trPr>
          <w:trHeight w:val="230"/>
        </w:trPr>
        <w:tc>
          <w:tcPr>
            <w:tcW w:w="211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</w:p>
        </w:tc>
        <w:tc>
          <w:tcPr>
            <w:tcW w:w="7666" w:type="dxa"/>
            <w:gridSpan w:val="2"/>
            <w:shd w:val="clear" w:color="auto" w:fill="D9D9D9"/>
          </w:tcPr>
          <w:p w:rsidR="007D4402" w:rsidRDefault="00112BAF">
            <w:pPr>
              <w:pStyle w:val="TableParagraph"/>
              <w:spacing w:line="210" w:lineRule="exact"/>
              <w:ind w:left="3020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0912-7LEK-F41-D</w:t>
            </w:r>
          </w:p>
        </w:tc>
      </w:tr>
      <w:tr w:rsidR="007D4402">
        <w:trPr>
          <w:trHeight w:val="230"/>
        </w:trPr>
        <w:tc>
          <w:tcPr>
            <w:tcW w:w="2112" w:type="dxa"/>
            <w:vMerge w:val="restart"/>
          </w:tcPr>
          <w:p w:rsidR="007D4402" w:rsidRDefault="00112BAF">
            <w:pPr>
              <w:pStyle w:val="TableParagraph"/>
              <w:spacing w:line="230" w:lineRule="atLeast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języku</w:t>
            </w:r>
          </w:p>
        </w:tc>
        <w:tc>
          <w:tcPr>
            <w:tcW w:w="1297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polskim</w:t>
            </w:r>
          </w:p>
        </w:tc>
        <w:tc>
          <w:tcPr>
            <w:tcW w:w="6369" w:type="dxa"/>
            <w:vMerge w:val="restart"/>
          </w:tcPr>
          <w:p w:rsidR="007D4402" w:rsidRDefault="00112BAF">
            <w:pPr>
              <w:pStyle w:val="TableParagraph"/>
              <w:spacing w:line="230" w:lineRule="atLeast"/>
              <w:ind w:left="1842" w:right="1314" w:hanging="507"/>
              <w:rPr>
                <w:b/>
                <w:sz w:val="20"/>
              </w:rPr>
            </w:pPr>
            <w:r>
              <w:rPr>
                <w:b/>
                <w:sz w:val="20"/>
              </w:rPr>
              <w:t>Diagnostyka Obrazowa w Stanach Nagłych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Emergency Diagnostic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Imaging</w:t>
            </w:r>
          </w:p>
        </w:tc>
      </w:tr>
      <w:tr w:rsidR="007D4402">
        <w:trPr>
          <w:trHeight w:val="230"/>
        </w:trPr>
        <w:tc>
          <w:tcPr>
            <w:tcW w:w="2112" w:type="dxa"/>
            <w:vMerge/>
            <w:tcBorders>
              <w:top w:val="nil"/>
            </w:tcBorders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angielskim</w:t>
            </w:r>
          </w:p>
        </w:tc>
        <w:tc>
          <w:tcPr>
            <w:tcW w:w="6369" w:type="dxa"/>
            <w:vMerge/>
            <w:tcBorders>
              <w:top w:val="nil"/>
            </w:tcBorders>
          </w:tcPr>
          <w:p w:rsidR="007D4402" w:rsidRDefault="007D4402">
            <w:pPr>
              <w:rPr>
                <w:sz w:val="2"/>
                <w:szCs w:val="2"/>
              </w:rPr>
            </w:pPr>
          </w:p>
        </w:tc>
      </w:tr>
    </w:tbl>
    <w:p w:rsidR="007D4402" w:rsidRDefault="007D4402">
      <w:pPr>
        <w:pStyle w:val="Tekstpodstawowy"/>
        <w:rPr>
          <w:b/>
        </w:rPr>
      </w:pPr>
    </w:p>
    <w:p w:rsidR="007D4402" w:rsidRDefault="00112BAF">
      <w:pPr>
        <w:pStyle w:val="Akapitzlist"/>
        <w:numPr>
          <w:ilvl w:val="0"/>
          <w:numId w:val="6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USYTUOWANIE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79"/>
      </w:tblGrid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Kierunek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Lekarski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Stacjonarne/niestacjonarne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Poziom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magisterskie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studiów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ogólnoakademicki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Specjalność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Jednostka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prowadząca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4679" w:type="dxa"/>
          </w:tcPr>
          <w:p w:rsidR="007D4402" w:rsidRDefault="009B04B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Collegium Medicum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przygotowująca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kartę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Spałek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Spałek</w:t>
            </w:r>
          </w:p>
        </w:tc>
      </w:tr>
      <w:tr w:rsidR="007D4402">
        <w:trPr>
          <w:trHeight w:val="229"/>
        </w:trPr>
        <w:tc>
          <w:tcPr>
            <w:tcW w:w="5099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1.9.Osoba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prowadząca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Spałek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112BAF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Kontakt</w:t>
            </w:r>
          </w:p>
        </w:tc>
        <w:bookmarkStart w:id="0" w:name="_GoBack"/>
        <w:bookmarkEnd w:id="0"/>
        <w:tc>
          <w:tcPr>
            <w:tcW w:w="4679" w:type="dxa"/>
          </w:tcPr>
          <w:p w:rsidR="007D4402" w:rsidRDefault="00865D64" w:rsidP="00865D6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"mailto:cm_inm@ujk.edu.pl" </w:instrText>
            </w:r>
            <w:r>
              <w:rPr>
                <w:sz w:val="20"/>
              </w:rPr>
              <w:fldChar w:fldCharType="separate"/>
            </w:r>
            <w:r w:rsidRPr="00C80F79">
              <w:rPr>
                <w:rStyle w:val="Hipercze"/>
                <w:sz w:val="20"/>
              </w:rPr>
              <w:t>cm_inm@ujk.edu.pl</w:t>
            </w:r>
            <w:r>
              <w:rPr>
                <w:sz w:val="20"/>
              </w:rPr>
              <w:fldChar w:fldCharType="end"/>
            </w:r>
          </w:p>
        </w:tc>
      </w:tr>
    </w:tbl>
    <w:p w:rsidR="007D4402" w:rsidRDefault="007D4402">
      <w:pPr>
        <w:pStyle w:val="Tekstpodstawowy"/>
        <w:spacing w:before="2"/>
        <w:rPr>
          <w:b/>
        </w:rPr>
      </w:pPr>
    </w:p>
    <w:p w:rsidR="007D4402" w:rsidRDefault="00112BAF">
      <w:pPr>
        <w:pStyle w:val="Akapitzlist"/>
        <w:numPr>
          <w:ilvl w:val="0"/>
          <w:numId w:val="6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OGÓLNA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CHARAKTERYSTYKA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79"/>
      </w:tblGrid>
      <w:tr w:rsidR="007D4402">
        <w:trPr>
          <w:trHeight w:val="230"/>
        </w:trPr>
        <w:tc>
          <w:tcPr>
            <w:tcW w:w="5099" w:type="dxa"/>
          </w:tcPr>
          <w:p w:rsidR="007D4402" w:rsidRDefault="00112BAF" w:rsidP="009044B7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9044B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Język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wykładowy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</w:p>
        </w:tc>
      </w:tr>
      <w:tr w:rsidR="007D4402">
        <w:trPr>
          <w:trHeight w:val="230"/>
        </w:trPr>
        <w:tc>
          <w:tcPr>
            <w:tcW w:w="5099" w:type="dxa"/>
          </w:tcPr>
          <w:p w:rsidR="007D4402" w:rsidRDefault="0022074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 w:rsidR="00112BAF">
              <w:rPr>
                <w:b/>
                <w:sz w:val="20"/>
              </w:rPr>
              <w:t>.</w:t>
            </w:r>
            <w:r w:rsidR="00112BAF">
              <w:rPr>
                <w:b/>
                <w:spacing w:val="-3"/>
                <w:sz w:val="20"/>
              </w:rPr>
              <w:t xml:space="preserve"> </w:t>
            </w:r>
            <w:r w:rsidR="00112BAF">
              <w:rPr>
                <w:b/>
                <w:sz w:val="20"/>
              </w:rPr>
              <w:t>Wymagania</w:t>
            </w:r>
            <w:r w:rsidR="00112BAF">
              <w:rPr>
                <w:b/>
                <w:spacing w:val="-3"/>
                <w:sz w:val="20"/>
              </w:rPr>
              <w:t xml:space="preserve"> </w:t>
            </w:r>
            <w:r w:rsidR="00112BAF">
              <w:rPr>
                <w:b/>
                <w:sz w:val="20"/>
              </w:rPr>
              <w:t>wstępne</w:t>
            </w:r>
          </w:p>
        </w:tc>
        <w:tc>
          <w:tcPr>
            <w:tcW w:w="4679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wiadomości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anatomii,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biofizyki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radiologii</w:t>
            </w:r>
          </w:p>
        </w:tc>
      </w:tr>
    </w:tbl>
    <w:p w:rsidR="007D4402" w:rsidRDefault="007D4402">
      <w:pPr>
        <w:pStyle w:val="Tekstpodstawowy"/>
        <w:spacing w:before="9"/>
        <w:rPr>
          <w:b/>
          <w:sz w:val="19"/>
        </w:rPr>
      </w:pPr>
    </w:p>
    <w:p w:rsidR="007D4402" w:rsidRDefault="00112BAF">
      <w:pPr>
        <w:pStyle w:val="Akapitzlist"/>
        <w:numPr>
          <w:ilvl w:val="0"/>
          <w:numId w:val="6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SZCZEGÓŁOWA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CHARAKTERYSTYKA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832"/>
        <w:gridCol w:w="6366"/>
      </w:tblGrid>
      <w:tr w:rsidR="007D4402" w:rsidTr="0022074C">
        <w:trPr>
          <w:trHeight w:val="151"/>
        </w:trPr>
        <w:tc>
          <w:tcPr>
            <w:tcW w:w="3411" w:type="dxa"/>
            <w:gridSpan w:val="2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Formy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</w:t>
            </w:r>
            <w:r>
              <w:rPr>
                <w:spacing w:val="-1"/>
                <w:sz w:val="20"/>
              </w:rPr>
              <w:t xml:space="preserve"> </w:t>
            </w:r>
            <w:r w:rsidR="009044B7">
              <w:rPr>
                <w:sz w:val="20"/>
              </w:rPr>
              <w:t>– 10</w:t>
            </w:r>
            <w:r>
              <w:rPr>
                <w:sz w:val="20"/>
              </w:rPr>
              <w:t xml:space="preserve"> godz.,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ćw</w:t>
            </w:r>
            <w:r>
              <w:rPr>
                <w:spacing w:val="-5"/>
                <w:sz w:val="20"/>
              </w:rPr>
              <w:t xml:space="preserve"> </w:t>
            </w:r>
            <w:r w:rsidR="009044B7">
              <w:rPr>
                <w:sz w:val="20"/>
              </w:rPr>
              <w:t>15</w:t>
            </w:r>
          </w:p>
        </w:tc>
      </w:tr>
      <w:tr w:rsidR="007D4402" w:rsidTr="0022074C">
        <w:trPr>
          <w:trHeight w:val="177"/>
        </w:trPr>
        <w:tc>
          <w:tcPr>
            <w:tcW w:w="3411" w:type="dxa"/>
            <w:gridSpan w:val="2"/>
          </w:tcPr>
          <w:p w:rsidR="007D4402" w:rsidRDefault="00112BAF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Miejsce realizacji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:rsidR="007D4402" w:rsidRDefault="00112BAF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Wykład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pomieszczeniach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dydaktycznych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UJK</w:t>
            </w:r>
          </w:p>
        </w:tc>
      </w:tr>
      <w:tr w:rsidR="007D4402" w:rsidTr="0022074C">
        <w:trPr>
          <w:trHeight w:val="151"/>
        </w:trPr>
        <w:tc>
          <w:tcPr>
            <w:tcW w:w="3411" w:type="dxa"/>
            <w:gridSpan w:val="2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Forma zaliczenia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6366" w:type="dxa"/>
          </w:tcPr>
          <w:p w:rsidR="007D4402" w:rsidRDefault="00112B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Zaliczenie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oceną</w:t>
            </w:r>
          </w:p>
        </w:tc>
      </w:tr>
      <w:tr w:rsidR="007D4402" w:rsidTr="0022074C">
        <w:trPr>
          <w:trHeight w:val="301"/>
        </w:trPr>
        <w:tc>
          <w:tcPr>
            <w:tcW w:w="3411" w:type="dxa"/>
            <w:gridSpan w:val="2"/>
          </w:tcPr>
          <w:p w:rsidR="007D4402" w:rsidRDefault="00112B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Metody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</w:t>
            </w:r>
          </w:p>
        </w:tc>
        <w:tc>
          <w:tcPr>
            <w:tcW w:w="6366" w:type="dxa"/>
          </w:tcPr>
          <w:p w:rsidR="007D4402" w:rsidRDefault="00112BA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wykład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informacyjny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przekazem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wykorzystaniem</w:t>
            </w:r>
          </w:p>
          <w:p w:rsidR="007D4402" w:rsidRDefault="00112BA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środków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wizualnych</w:t>
            </w:r>
          </w:p>
        </w:tc>
      </w:tr>
      <w:tr w:rsidR="007D4402" w:rsidTr="0022074C">
        <w:trPr>
          <w:trHeight w:val="303"/>
        </w:trPr>
        <w:tc>
          <w:tcPr>
            <w:tcW w:w="1579" w:type="dxa"/>
            <w:vMerge w:val="restart"/>
          </w:tcPr>
          <w:p w:rsidR="007D4402" w:rsidRDefault="00112B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3.5.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Wykaz</w:t>
            </w:r>
          </w:p>
          <w:p w:rsidR="007D4402" w:rsidRDefault="00112BAF">
            <w:pPr>
              <w:pStyle w:val="TableParagraph"/>
              <w:spacing w:before="1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832" w:type="dxa"/>
          </w:tcPr>
          <w:p w:rsidR="007D4402" w:rsidRDefault="00112BAF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366" w:type="dxa"/>
          </w:tcPr>
          <w:p w:rsidR="007D4402" w:rsidRDefault="00112BAF">
            <w:pPr>
              <w:pStyle w:val="TableParagraph"/>
              <w:tabs>
                <w:tab w:val="left" w:pos="827"/>
              </w:tabs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hyperlink r:id="rId5">
              <w:r>
                <w:rPr>
                  <w:sz w:val="20"/>
                </w:rPr>
                <w:t>Schwartz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D,</w:t>
            </w:r>
            <w:r>
              <w:rPr>
                <w:spacing w:val="-1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Reisdorff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wypadkowa.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Czelej,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Lublin</w:t>
            </w:r>
          </w:p>
          <w:p w:rsidR="007D4402" w:rsidRDefault="00112BAF">
            <w:pPr>
              <w:pStyle w:val="TableParagraph"/>
              <w:spacing w:before="1" w:line="215" w:lineRule="exact"/>
              <w:ind w:left="82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</w:tr>
      <w:tr w:rsidR="007D4402" w:rsidTr="0022074C">
        <w:trPr>
          <w:trHeight w:val="1818"/>
        </w:trPr>
        <w:tc>
          <w:tcPr>
            <w:tcW w:w="1579" w:type="dxa"/>
            <w:vMerge/>
            <w:tcBorders>
              <w:top w:val="nil"/>
            </w:tcBorders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7D4402" w:rsidRDefault="00112BAF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366" w:type="dxa"/>
          </w:tcPr>
          <w:p w:rsidR="007D4402" w:rsidRDefault="00865D6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4"/>
              <w:jc w:val="both"/>
              <w:rPr>
                <w:sz w:val="20"/>
              </w:rPr>
            </w:pPr>
            <w:hyperlink r:id="rId7">
              <w:r w:rsidR="00112BAF">
                <w:rPr>
                  <w:sz w:val="20"/>
                </w:rPr>
                <w:t>Reardon</w:t>
              </w:r>
              <w:r w:rsidR="00112BAF">
                <w:rPr>
                  <w:spacing w:val="1"/>
                  <w:sz w:val="20"/>
                </w:rPr>
                <w:t xml:space="preserve"> </w:t>
              </w:r>
              <w:r w:rsidR="00112BAF">
                <w:rPr>
                  <w:sz w:val="20"/>
                </w:rPr>
                <w:t>RF,</w:t>
              </w:r>
              <w:r w:rsidR="00112BAF">
                <w:rPr>
                  <w:spacing w:val="1"/>
                  <w:sz w:val="20"/>
                </w:rPr>
                <w:t xml:space="preserve"> </w:t>
              </w:r>
              <w:r w:rsidR="00112BAF">
                <w:rPr>
                  <w:sz w:val="20"/>
                </w:rPr>
                <w:t>Mateer</w:t>
              </w:r>
              <w:r w:rsidR="00112BAF">
                <w:rPr>
                  <w:spacing w:val="1"/>
                  <w:sz w:val="20"/>
                </w:rPr>
                <w:t xml:space="preserve"> </w:t>
              </w:r>
              <w:r w:rsidR="00112BAF">
                <w:rPr>
                  <w:sz w:val="20"/>
                </w:rPr>
                <w:t>JR,</w:t>
              </w:r>
              <w:r w:rsidR="00112BAF">
                <w:rPr>
                  <w:spacing w:val="1"/>
                  <w:sz w:val="20"/>
                </w:rPr>
                <w:t xml:space="preserve"> </w:t>
              </w:r>
              <w:r w:rsidR="00112BAF">
                <w:rPr>
                  <w:sz w:val="20"/>
                </w:rPr>
                <w:t>Ma</w:t>
              </w:r>
              <w:r w:rsidR="00112BAF">
                <w:rPr>
                  <w:spacing w:val="1"/>
                  <w:sz w:val="20"/>
                </w:rPr>
                <w:t xml:space="preserve"> </w:t>
              </w:r>
              <w:r w:rsidR="00112BAF">
                <w:rPr>
                  <w:sz w:val="20"/>
                </w:rPr>
                <w:t>OJ</w:t>
              </w:r>
            </w:hyperlink>
            <w:r w:rsidR="00112BAF">
              <w:rPr>
                <w:spacing w:val="1"/>
                <w:sz w:val="20"/>
              </w:rPr>
              <w:t xml:space="preserve"> </w:t>
            </w:r>
            <w:r w:rsidR="00112BAF">
              <w:rPr>
                <w:sz w:val="20"/>
              </w:rPr>
              <w:t>(red.</w:t>
            </w:r>
            <w:r w:rsidR="00112BAF">
              <w:rPr>
                <w:spacing w:val="1"/>
                <w:sz w:val="20"/>
              </w:rPr>
              <w:t xml:space="preserve"> </w:t>
            </w:r>
            <w:r w:rsidR="00112BAF">
              <w:rPr>
                <w:sz w:val="20"/>
              </w:rPr>
              <w:t>wyd.</w:t>
            </w:r>
            <w:r w:rsidR="00112BAF">
              <w:rPr>
                <w:spacing w:val="1"/>
                <w:sz w:val="20"/>
              </w:rPr>
              <w:t xml:space="preserve"> </w:t>
            </w:r>
            <w:r w:rsidR="00112BAF">
              <w:rPr>
                <w:sz w:val="20"/>
              </w:rPr>
              <w:t>pol.</w:t>
            </w:r>
            <w:r w:rsidR="00112BAF">
              <w:rPr>
                <w:spacing w:val="1"/>
                <w:sz w:val="20"/>
              </w:rPr>
              <w:t xml:space="preserve"> </w:t>
            </w:r>
            <w:r w:rsidR="00112BAF">
              <w:rPr>
                <w:sz w:val="20"/>
              </w:rPr>
              <w:t>Gorczyca-</w:t>
            </w:r>
            <w:r w:rsidR="00112BAF">
              <w:rPr>
                <w:spacing w:val="1"/>
                <w:sz w:val="20"/>
              </w:rPr>
              <w:t xml:space="preserve"> </w:t>
            </w:r>
            <w:r w:rsidR="00112BAF">
              <w:rPr>
                <w:sz w:val="20"/>
              </w:rPr>
              <w:t>Wiśniewska E): Podręczny atlas ultrasonografii w stanach nagłych.</w:t>
            </w:r>
            <w:r w:rsidR="00112BAF">
              <w:rPr>
                <w:spacing w:val="-47"/>
                <w:sz w:val="20"/>
              </w:rPr>
              <w:t xml:space="preserve"> </w:t>
            </w:r>
            <w:r w:rsidR="00112BAF">
              <w:rPr>
                <w:sz w:val="20"/>
              </w:rPr>
              <w:t>Wydawnictwo</w:t>
            </w:r>
            <w:r w:rsidR="00112BAF">
              <w:rPr>
                <w:spacing w:val="2"/>
                <w:sz w:val="20"/>
              </w:rPr>
              <w:t xml:space="preserve"> </w:t>
            </w:r>
            <w:r w:rsidR="00112BAF">
              <w:rPr>
                <w:sz w:val="20"/>
              </w:rPr>
              <w:t>Lekarskie</w:t>
            </w:r>
            <w:r w:rsidR="00112BAF">
              <w:rPr>
                <w:spacing w:val="-1"/>
                <w:sz w:val="20"/>
              </w:rPr>
              <w:t xml:space="preserve"> </w:t>
            </w:r>
            <w:r w:rsidR="00112BAF">
              <w:rPr>
                <w:sz w:val="20"/>
              </w:rPr>
              <w:t>PZWL, Warszawa</w:t>
            </w:r>
            <w:r w:rsidR="00112BAF">
              <w:rPr>
                <w:spacing w:val="-1"/>
                <w:sz w:val="20"/>
              </w:rPr>
              <w:t xml:space="preserve"> </w:t>
            </w:r>
            <w:r w:rsidR="00112BAF">
              <w:rPr>
                <w:sz w:val="20"/>
              </w:rPr>
              <w:t>2012</w:t>
            </w:r>
          </w:p>
          <w:p w:rsidR="007D4402" w:rsidRPr="0022074C" w:rsidRDefault="00112BAF" w:rsidP="0022074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54"/>
              <w:rPr>
                <w:sz w:val="20"/>
              </w:rPr>
            </w:pPr>
            <w:r>
              <w:rPr>
                <w:sz w:val="20"/>
              </w:rPr>
              <w:t>Major N.M., Brant W.E., Webb W.E. (red. wyd. pol. Walecki J.,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Bulski T.): Tomografia komputerowa. Zastosowanie kliniczne.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Wydawnictwo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Elsevier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 w:rsidR="0022074C">
              <w:rPr>
                <w:spacing w:val="1"/>
                <w:sz w:val="20"/>
              </w:rPr>
              <w:t>, wyd. ost.</w:t>
            </w:r>
          </w:p>
        </w:tc>
      </w:tr>
    </w:tbl>
    <w:p w:rsidR="007D4402" w:rsidRDefault="007D4402">
      <w:pPr>
        <w:pStyle w:val="Tekstpodstawowy"/>
        <w:spacing w:before="3"/>
        <w:rPr>
          <w:b/>
        </w:rPr>
      </w:pPr>
    </w:p>
    <w:p w:rsidR="007D4402" w:rsidRDefault="00112BAF">
      <w:pPr>
        <w:pStyle w:val="Akapitzlist"/>
        <w:numPr>
          <w:ilvl w:val="0"/>
          <w:numId w:val="6"/>
        </w:numPr>
        <w:tabs>
          <w:tab w:val="left" w:pos="896"/>
          <w:tab w:val="left" w:pos="897"/>
        </w:tabs>
        <w:ind w:hanging="361"/>
        <w:rPr>
          <w:b/>
          <w:sz w:val="20"/>
        </w:rPr>
      </w:pPr>
      <w:r>
        <w:rPr>
          <w:b/>
          <w:sz w:val="20"/>
        </w:rPr>
        <w:t>CELE,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EFEKTY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KSZTAŁCENIA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7D4402">
        <w:trPr>
          <w:trHeight w:val="1149"/>
        </w:trPr>
        <w:tc>
          <w:tcPr>
            <w:tcW w:w="9777" w:type="dxa"/>
          </w:tcPr>
          <w:p w:rsidR="007D4402" w:rsidRDefault="00112BAF">
            <w:pPr>
              <w:pStyle w:val="TableParagraph"/>
              <w:spacing w:line="228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Cele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przedmiotu</w:t>
            </w:r>
          </w:p>
          <w:p w:rsidR="007D4402" w:rsidRDefault="00112BAF">
            <w:pPr>
              <w:pStyle w:val="TableParagraph"/>
              <w:ind w:left="427" w:right="2255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Poznanie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diagnostyki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obrazowej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wykorzystywanych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nagłych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C2 – Poznanie algorytmów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diagnostyki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obrazowej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nagłych.</w:t>
            </w:r>
          </w:p>
          <w:p w:rsidR="007D4402" w:rsidRDefault="00112BAF">
            <w:pPr>
              <w:pStyle w:val="TableParagraph"/>
              <w:spacing w:line="228" w:lineRule="exact"/>
              <w:ind w:left="427" w:right="1693"/>
              <w:rPr>
                <w:sz w:val="20"/>
              </w:rPr>
            </w:pPr>
            <w:r>
              <w:rPr>
                <w:sz w:val="20"/>
              </w:rPr>
              <w:t>C3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Przygotowanie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odpowiednich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obrazowania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nagłych.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Poznanie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zasad bezpieczeństwa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diagnostyki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obrazowej.</w:t>
            </w:r>
          </w:p>
        </w:tc>
      </w:tr>
      <w:tr w:rsidR="007D4402">
        <w:trPr>
          <w:trHeight w:val="1612"/>
        </w:trPr>
        <w:tc>
          <w:tcPr>
            <w:tcW w:w="9777" w:type="dxa"/>
          </w:tcPr>
          <w:p w:rsidR="007D4402" w:rsidRDefault="00112BAF">
            <w:pPr>
              <w:pStyle w:val="TableParagraph"/>
              <w:ind w:left="431" w:right="7294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Treści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programowe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Wykłady</w:t>
            </w:r>
          </w:p>
          <w:p w:rsidR="007D4402" w:rsidRDefault="00112BAF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Ultrasonografia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nagłych.</w:t>
            </w:r>
          </w:p>
          <w:p w:rsidR="007D4402" w:rsidRDefault="00112BAF">
            <w:pPr>
              <w:pStyle w:val="TableParagraph"/>
              <w:ind w:left="791" w:right="114"/>
              <w:rPr>
                <w:sz w:val="20"/>
              </w:rPr>
            </w:pPr>
            <w:r>
              <w:rPr>
                <w:sz w:val="20"/>
              </w:rPr>
              <w:t>Podstawy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fizyczne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techniczne.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Ultrasonografia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dopplerowska.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kontrastowe.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Przygotowanie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badań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usg.</w:t>
            </w:r>
          </w:p>
          <w:p w:rsidR="007D4402" w:rsidRDefault="00112BAF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Rentgenodiagnostyka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nagłych.</w:t>
            </w:r>
          </w:p>
          <w:p w:rsidR="007D4402" w:rsidRDefault="00112BAF">
            <w:pPr>
              <w:pStyle w:val="TableParagraph"/>
              <w:spacing w:line="216" w:lineRule="exact"/>
              <w:ind w:left="791"/>
              <w:rPr>
                <w:sz w:val="20"/>
              </w:rPr>
            </w:pPr>
            <w:r>
              <w:rPr>
                <w:sz w:val="20"/>
              </w:rPr>
              <w:t>Podstawy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fizyczne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techniczne.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kontrastowe. Systemy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obrazowania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rentgenodiagnostyce.</w:t>
            </w:r>
          </w:p>
        </w:tc>
      </w:tr>
    </w:tbl>
    <w:p w:rsidR="007D4402" w:rsidRDefault="007D4402">
      <w:pPr>
        <w:spacing w:line="216" w:lineRule="exact"/>
        <w:rPr>
          <w:sz w:val="20"/>
        </w:rPr>
        <w:sectPr w:rsidR="007D4402">
          <w:type w:val="continuous"/>
          <w:pgSz w:w="11910" w:h="16840"/>
          <w:pgMar w:top="1560" w:right="580" w:bottom="280" w:left="1240" w:header="708" w:footer="708" w:gutter="0"/>
          <w:cols w:space="708"/>
        </w:sectPr>
      </w:pPr>
    </w:p>
    <w:p w:rsidR="007D4402" w:rsidRDefault="00F44FF0">
      <w:pPr>
        <w:pStyle w:val="Tekstpodstawowy"/>
        <w:ind w:left="176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208395" cy="1905635"/>
                <wp:effectExtent l="13335" t="12700" r="7620" b="5715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90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4402" w:rsidRDefault="00112BAF">
                            <w:pPr>
                              <w:pStyle w:val="Tekstpodstawowy"/>
                              <w:spacing w:line="226" w:lineRule="exact"/>
                              <w:ind w:left="787"/>
                            </w:pPr>
                            <w:r>
                              <w:t>Konwencjonalne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zdjęcia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rentgenowskie.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Radiologia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cyfrowa.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Prześwietlenie.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Radiologiczne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badania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spacing w:before="1"/>
                              <w:ind w:left="787"/>
                            </w:pPr>
                            <w:r>
                              <w:t>czynnościowe.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Możliwości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ograniczenia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poszczególnych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metod.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Przygotowanie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pacjenta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poszczególnych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badań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rentgenowskich.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7"/>
                                <w:tab w:val="left" w:pos="788"/>
                              </w:tabs>
                              <w:ind w:hanging="361"/>
                            </w:pPr>
                            <w:r>
                              <w:t>Tomografia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komputerowa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diagnostyce stanów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nagłych.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spacing w:before="1"/>
                              <w:ind w:left="787" w:right="25"/>
                            </w:pPr>
                            <w:r>
                              <w:t>Podstawy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fizyczne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techniczne.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Środki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kontrastowe.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Możliwości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ograniczenia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metody.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Przygotowanie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pacjenta do badań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tomografii komputerowej.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7"/>
                                <w:tab w:val="left" w:pos="788"/>
                              </w:tabs>
                              <w:spacing w:line="228" w:lineRule="exact"/>
                              <w:ind w:hanging="361"/>
                            </w:pPr>
                            <w:r>
                              <w:t>Rezonans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magnetyczny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diagnostyce stanów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nagłych.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ind w:left="787"/>
                            </w:pPr>
                            <w:r>
                              <w:t>Podstawy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fizyczne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techniczne.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Środki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kontrastowe.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Możliwości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ograniczenia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metody.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Przygotowanie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pacjenta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badań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rezonansu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magnetycznego.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7"/>
                                <w:tab w:val="left" w:pos="788"/>
                              </w:tabs>
                              <w:spacing w:before="1"/>
                              <w:ind w:hanging="361"/>
                            </w:pPr>
                            <w:r>
                              <w:t>Podstawowe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zagadnienia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zakresu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ochrony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radiologicznej.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ind w:left="787"/>
                            </w:pPr>
                            <w:r>
                              <w:t>Rodzaje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promieniowania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jonizującego.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Wczesne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późne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skutki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somatyczne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działania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promieniowania.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Dawki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graniczne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przy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narażeniu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zawodowym,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rodzaje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kontroli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dawek.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Sposoby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ochrony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pacjenta przed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nadmierną</w:t>
                            </w:r>
                          </w:p>
                          <w:p w:rsidR="007D4402" w:rsidRDefault="00112BAF">
                            <w:pPr>
                              <w:pStyle w:val="Tekstpodstawowy"/>
                              <w:spacing w:line="228" w:lineRule="exact"/>
                              <w:ind w:left="787"/>
                            </w:pPr>
                            <w:r>
                              <w:t>ekspozycją.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88.85pt;height:1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" filled="f" strokeweight=".48pt">
                <v:textbox inset="0,0,0,0">
                  <w:txbxContent>
                    <w:p w:rsidR="007D4402" w:rsidRDefault="00112BAF">
                      <w:pPr>
                        <w:pStyle w:val="Tekstpodstawowy"/>
                        <w:spacing w:line="226" w:lineRule="exact"/>
                        <w:ind w:left="787"/>
                      </w:pPr>
                      <w:r>
                        <w:t>Konwencjonalne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zdjęcia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rentgenowskie.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Radiologia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cyfrowa.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Prześwietlenie.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Radiologiczne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badania</w:t>
                      </w:r>
                    </w:p>
                    <w:p w:rsidR="007D4402" w:rsidRDefault="00112BAF">
                      <w:pPr>
                        <w:pStyle w:val="Tekstpodstawowy"/>
                        <w:spacing w:before="1"/>
                        <w:ind w:left="787"/>
                      </w:pPr>
                      <w:r>
                        <w:t>czynnościowe.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Możliwości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ograniczenia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poszczególnych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metod.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Przygotowanie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pacjenta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poszczególnych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badań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rentgenowskich.</w:t>
                      </w:r>
                    </w:p>
                    <w:p w:rsidR="007D4402" w:rsidRDefault="00112BAF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787"/>
                          <w:tab w:val="left" w:pos="788"/>
                        </w:tabs>
                        <w:ind w:hanging="361"/>
                      </w:pPr>
                      <w:r>
                        <w:t>Tomografia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komputerowa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diagnostyce stanów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nagłych.</w:t>
                      </w:r>
                    </w:p>
                    <w:p w:rsidR="007D4402" w:rsidRDefault="00112BAF">
                      <w:pPr>
                        <w:pStyle w:val="Tekstpodstawowy"/>
                        <w:spacing w:before="1"/>
                        <w:ind w:left="787" w:right="25"/>
                      </w:pPr>
                      <w:r>
                        <w:t>Podstawy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fizyczne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techniczne.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Środki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kontrastowe.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Możliwości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ograniczenia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metody.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Przygotowanie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pacjenta do badań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tomografii komputerowej.</w:t>
                      </w:r>
                    </w:p>
                    <w:p w:rsidR="007D4402" w:rsidRDefault="00112BAF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787"/>
                          <w:tab w:val="left" w:pos="788"/>
                        </w:tabs>
                        <w:spacing w:line="228" w:lineRule="exact"/>
                        <w:ind w:hanging="361"/>
                      </w:pPr>
                      <w:r>
                        <w:t>Rezonans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magnetyczny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diagnostyce stanów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nagłych.</w:t>
                      </w:r>
                    </w:p>
                    <w:p w:rsidR="007D4402" w:rsidRDefault="00112BAF">
                      <w:pPr>
                        <w:pStyle w:val="Tekstpodstawowy"/>
                        <w:ind w:left="787"/>
                      </w:pPr>
                      <w:r>
                        <w:t>Podstawy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fizyczne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techniczne.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Środki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kontrastowe.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Możliwości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ograniczenia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metody.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Przygot</w:t>
                      </w:r>
                      <w:r>
                        <w:t>owanie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pacjenta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badań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rezonansu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magnetycznego.</w:t>
                      </w:r>
                    </w:p>
                    <w:p w:rsidR="007D4402" w:rsidRDefault="00112BAF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787"/>
                          <w:tab w:val="left" w:pos="788"/>
                        </w:tabs>
                        <w:spacing w:before="1"/>
                        <w:ind w:hanging="361"/>
                      </w:pPr>
                      <w:r>
                        <w:t>Podstawowe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zagadnienia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zakresu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ochrony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radiologicznej.</w:t>
                      </w:r>
                    </w:p>
                    <w:p w:rsidR="007D4402" w:rsidRDefault="00112BAF">
                      <w:pPr>
                        <w:pStyle w:val="Tekstpodstawowy"/>
                        <w:ind w:left="787"/>
                      </w:pPr>
                      <w:r>
                        <w:t>Rodzaje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promieniowania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jonizującego.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Wczesne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późne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skutki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somatyczne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działania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promieniowania.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Dawki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graniczne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przy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narażeniu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zawodowym,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rodzaje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kontroli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dawek.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Sposoby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ochrony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pacjenta przed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nadmierną</w:t>
                      </w:r>
                    </w:p>
                    <w:p w:rsidR="007D4402" w:rsidRDefault="00112BAF">
                      <w:pPr>
                        <w:pStyle w:val="Tekstpodstawowy"/>
                        <w:spacing w:line="228" w:lineRule="exact"/>
                        <w:ind w:left="787"/>
                      </w:pPr>
                      <w:r>
                        <w:t>ekspozycją.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4402" w:rsidRDefault="007D4402">
      <w:pPr>
        <w:pStyle w:val="Tekstpodstawowy"/>
        <w:spacing w:before="3"/>
        <w:rPr>
          <w:b/>
          <w:sz w:val="9"/>
        </w:rPr>
      </w:pPr>
    </w:p>
    <w:p w:rsidR="007D4402" w:rsidRDefault="00112BAF">
      <w:pPr>
        <w:spacing w:before="91"/>
        <w:ind w:left="176"/>
        <w:rPr>
          <w:b/>
          <w:sz w:val="20"/>
        </w:rPr>
      </w:pPr>
      <w:r>
        <w:rPr>
          <w:b/>
          <w:sz w:val="20"/>
        </w:rPr>
        <w:t>4.3.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Przedmiotowe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efekty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kształcenia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441"/>
        <w:gridCol w:w="1696"/>
      </w:tblGrid>
      <w:tr w:rsidR="007D4402">
        <w:trPr>
          <w:trHeight w:val="1149"/>
        </w:trPr>
        <w:tc>
          <w:tcPr>
            <w:tcW w:w="638" w:type="dxa"/>
          </w:tcPr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7D440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D4402" w:rsidRDefault="00112BA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441" w:type="dxa"/>
          </w:tcPr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7D440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D4402" w:rsidRDefault="00112BAF">
            <w:pPr>
              <w:pStyle w:val="TableParagraph"/>
              <w:ind w:left="2281" w:right="2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który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zaliczył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1696" w:type="dxa"/>
          </w:tcPr>
          <w:p w:rsidR="007D4402" w:rsidRDefault="00112BAF">
            <w:pPr>
              <w:pStyle w:val="TableParagraph"/>
              <w:ind w:left="238" w:right="2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kierunkowych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</w:p>
          <w:p w:rsidR="007D4402" w:rsidRDefault="00112BAF">
            <w:pPr>
              <w:pStyle w:val="TableParagraph"/>
              <w:spacing w:line="210" w:lineRule="exact"/>
              <w:ind w:left="355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kształcenia</w:t>
            </w:r>
          </w:p>
        </w:tc>
      </w:tr>
      <w:tr w:rsidR="007D4402">
        <w:trPr>
          <w:trHeight w:val="302"/>
        </w:trPr>
        <w:tc>
          <w:tcPr>
            <w:tcW w:w="9775" w:type="dxa"/>
            <w:gridSpan w:val="3"/>
          </w:tcPr>
          <w:p w:rsidR="007D4402" w:rsidRDefault="00112BAF">
            <w:pPr>
              <w:pStyle w:val="TableParagraph"/>
              <w:spacing w:before="31"/>
              <w:ind w:left="3622" w:right="3609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WIEDZY</w:t>
            </w:r>
            <w:r>
              <w:rPr>
                <w:sz w:val="20"/>
              </w:rPr>
              <w:t>:</w:t>
            </w:r>
          </w:p>
        </w:tc>
      </w:tr>
      <w:tr w:rsidR="007D4402">
        <w:trPr>
          <w:trHeight w:val="918"/>
        </w:trPr>
        <w:tc>
          <w:tcPr>
            <w:tcW w:w="638" w:type="dxa"/>
          </w:tcPr>
          <w:p w:rsidR="007D4402" w:rsidRDefault="007D440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4402" w:rsidRDefault="00112BA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441" w:type="dxa"/>
          </w:tcPr>
          <w:p w:rsidR="007D4402" w:rsidRDefault="00112B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ludzkiego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podejściu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topograficznym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(kończyna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górna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klatka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piersiowa, brzuch, miednica, grzbiet, szyja, głowa) oraz czynnościowym (układ kostno-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stawowy,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układ mięśniowy,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krążenia,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oddechowy,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pokarmowy,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układ</w:t>
            </w:r>
          </w:p>
          <w:p w:rsidR="007D4402" w:rsidRDefault="00112BAF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moczowy,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układy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płciowe,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układ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nerwowy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narządy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zmysłów,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powłoka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wspólna);</w:t>
            </w:r>
          </w:p>
        </w:tc>
        <w:tc>
          <w:tcPr>
            <w:tcW w:w="1696" w:type="dxa"/>
          </w:tcPr>
          <w:p w:rsidR="007D4402" w:rsidRDefault="007D440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4402" w:rsidRDefault="00112BAF">
            <w:pPr>
              <w:pStyle w:val="TableParagraph"/>
              <w:ind w:left="355" w:right="342"/>
              <w:jc w:val="center"/>
              <w:rPr>
                <w:sz w:val="20"/>
              </w:rPr>
            </w:pPr>
            <w:r>
              <w:rPr>
                <w:sz w:val="20"/>
              </w:rPr>
              <w:t>A.W2.</w:t>
            </w:r>
          </w:p>
        </w:tc>
      </w:tr>
      <w:tr w:rsidR="007D4402">
        <w:trPr>
          <w:trHeight w:val="410"/>
        </w:trPr>
        <w:tc>
          <w:tcPr>
            <w:tcW w:w="638" w:type="dxa"/>
          </w:tcPr>
          <w:p w:rsidR="007D4402" w:rsidRDefault="00112BAF">
            <w:pPr>
              <w:pStyle w:val="TableParagraph"/>
              <w:spacing w:before="86"/>
              <w:ind w:left="127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441" w:type="dxa"/>
          </w:tcPr>
          <w:p w:rsidR="007D4402" w:rsidRDefault="00112BAF">
            <w:pPr>
              <w:pStyle w:val="TableParagraph"/>
              <w:spacing w:before="86"/>
              <w:ind w:left="108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fizyczne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nieinwazyjnych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obrazowania;</w:t>
            </w:r>
          </w:p>
        </w:tc>
        <w:tc>
          <w:tcPr>
            <w:tcW w:w="1696" w:type="dxa"/>
          </w:tcPr>
          <w:p w:rsidR="007D4402" w:rsidRDefault="00112BAF">
            <w:pPr>
              <w:pStyle w:val="TableParagraph"/>
              <w:spacing w:before="86"/>
              <w:ind w:left="355" w:right="340"/>
              <w:jc w:val="center"/>
              <w:rPr>
                <w:sz w:val="20"/>
              </w:rPr>
            </w:pPr>
            <w:r>
              <w:rPr>
                <w:sz w:val="20"/>
              </w:rPr>
              <w:t>B.W8.</w:t>
            </w:r>
          </w:p>
        </w:tc>
      </w:tr>
      <w:tr w:rsidR="007D4402">
        <w:trPr>
          <w:trHeight w:val="1610"/>
        </w:trPr>
        <w:tc>
          <w:tcPr>
            <w:tcW w:w="638" w:type="dxa"/>
          </w:tcPr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112BAF">
            <w:pPr>
              <w:pStyle w:val="TableParagraph"/>
              <w:spacing w:before="180"/>
              <w:ind w:left="127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7441" w:type="dxa"/>
          </w:tcPr>
          <w:p w:rsidR="007D4402" w:rsidRDefault="00112BA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przyczyny,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objawy,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diagnozowania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</w:p>
          <w:p w:rsidR="007D4402" w:rsidRDefault="00112B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terapeutycznego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odniesieniu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najczęstszych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wymagających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interwencji</w:t>
            </w:r>
          </w:p>
          <w:p w:rsidR="007D4402" w:rsidRDefault="00112B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chirurgicznej,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odrębności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dziecięcego,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szczególności:</w:t>
            </w:r>
          </w:p>
          <w:p w:rsidR="007D4402" w:rsidRDefault="00112BAF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29" w:lineRule="exact"/>
              <w:ind w:hanging="207"/>
              <w:rPr>
                <w:sz w:val="20"/>
              </w:rPr>
            </w:pPr>
            <w:r>
              <w:rPr>
                <w:sz w:val="20"/>
              </w:rPr>
              <w:t>ostrych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przewlekłych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brzusznej,</w:t>
            </w:r>
          </w:p>
          <w:p w:rsidR="007D4402" w:rsidRDefault="00112BAF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29" w:lineRule="exact"/>
              <w:ind w:left="326" w:hanging="219"/>
              <w:rPr>
                <w:sz w:val="20"/>
              </w:rPr>
            </w:pPr>
            <w:r>
              <w:rPr>
                <w:sz w:val="20"/>
              </w:rPr>
              <w:t>chorób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piersiowej,</w:t>
            </w:r>
          </w:p>
          <w:p w:rsidR="007D4402" w:rsidRDefault="00112BAF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hanging="207"/>
              <w:rPr>
                <w:sz w:val="20"/>
              </w:rPr>
            </w:pPr>
            <w:r>
              <w:rPr>
                <w:sz w:val="20"/>
              </w:rPr>
              <w:t>chorób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kończyn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głowy,</w:t>
            </w:r>
          </w:p>
          <w:p w:rsidR="007D4402" w:rsidRDefault="00112BAF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15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złamań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urazów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narządów;</w:t>
            </w:r>
          </w:p>
        </w:tc>
        <w:tc>
          <w:tcPr>
            <w:tcW w:w="1696" w:type="dxa"/>
          </w:tcPr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112BAF">
            <w:pPr>
              <w:pStyle w:val="TableParagraph"/>
              <w:spacing w:before="180"/>
              <w:ind w:left="355" w:right="340"/>
              <w:jc w:val="center"/>
              <w:rPr>
                <w:sz w:val="20"/>
              </w:rPr>
            </w:pPr>
            <w:r>
              <w:rPr>
                <w:sz w:val="20"/>
              </w:rPr>
              <w:t>F.W1.</w:t>
            </w:r>
          </w:p>
        </w:tc>
      </w:tr>
      <w:tr w:rsidR="007D4402">
        <w:trPr>
          <w:trHeight w:val="1379"/>
        </w:trPr>
        <w:tc>
          <w:tcPr>
            <w:tcW w:w="638" w:type="dxa"/>
          </w:tcPr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7D440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D4402" w:rsidRDefault="00112BA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W04</w:t>
            </w:r>
          </w:p>
        </w:tc>
        <w:tc>
          <w:tcPr>
            <w:tcW w:w="7441" w:type="dxa"/>
          </w:tcPr>
          <w:p w:rsidR="007D4402" w:rsidRDefault="00112BA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problematykę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współcześnie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wykorzystywanych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obrazowych,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szczególności:</w:t>
            </w:r>
          </w:p>
          <w:p w:rsidR="007D4402" w:rsidRDefault="00112BA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hanging="207"/>
              <w:rPr>
                <w:sz w:val="20"/>
              </w:rPr>
            </w:pPr>
            <w:r>
              <w:rPr>
                <w:sz w:val="20"/>
              </w:rPr>
              <w:t>symptomatologię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radiologiczną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chorób,</w:t>
            </w:r>
          </w:p>
          <w:p w:rsidR="007D4402" w:rsidRDefault="00112BAF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"/>
              <w:ind w:left="108" w:right="819" w:firstLine="0"/>
              <w:rPr>
                <w:sz w:val="20"/>
              </w:rPr>
            </w:pPr>
            <w:r>
              <w:rPr>
                <w:sz w:val="20"/>
              </w:rPr>
              <w:t>metody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instrumentalne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obrazowe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wykorzystywane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wykonywania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zabiegów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leczniczych,</w:t>
            </w:r>
          </w:p>
          <w:p w:rsidR="007D4402" w:rsidRDefault="00112BA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30" w:lineRule="exact"/>
              <w:ind w:left="108" w:right="137" w:firstLine="0"/>
              <w:rPr>
                <w:sz w:val="20"/>
              </w:rPr>
            </w:pPr>
            <w:r>
              <w:rPr>
                <w:sz w:val="20"/>
              </w:rPr>
              <w:t>wskazania,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przeciwwskazania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przygotowanie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rodzajów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obrazowych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przeciwwskazania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kontrastujących;</w:t>
            </w:r>
          </w:p>
        </w:tc>
        <w:tc>
          <w:tcPr>
            <w:tcW w:w="1696" w:type="dxa"/>
          </w:tcPr>
          <w:p w:rsidR="007D4402" w:rsidRDefault="007D4402">
            <w:pPr>
              <w:pStyle w:val="TableParagraph"/>
              <w:rPr>
                <w:b/>
              </w:rPr>
            </w:pPr>
          </w:p>
          <w:p w:rsidR="007D4402" w:rsidRDefault="007D440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D4402" w:rsidRDefault="00112BAF">
            <w:pPr>
              <w:pStyle w:val="TableParagraph"/>
              <w:ind w:left="355" w:right="340"/>
              <w:jc w:val="center"/>
              <w:rPr>
                <w:sz w:val="20"/>
              </w:rPr>
            </w:pPr>
            <w:r>
              <w:rPr>
                <w:sz w:val="20"/>
              </w:rPr>
              <w:t>F.W10.</w:t>
            </w:r>
          </w:p>
        </w:tc>
      </w:tr>
      <w:tr w:rsidR="007D4402">
        <w:trPr>
          <w:trHeight w:val="299"/>
        </w:trPr>
        <w:tc>
          <w:tcPr>
            <w:tcW w:w="9775" w:type="dxa"/>
            <w:gridSpan w:val="3"/>
          </w:tcPr>
          <w:p w:rsidR="007D4402" w:rsidRDefault="00112BAF">
            <w:pPr>
              <w:pStyle w:val="TableParagraph"/>
              <w:spacing w:before="31"/>
              <w:ind w:left="3622" w:right="3609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UMIEJĘTNOŚCI</w:t>
            </w:r>
            <w:r>
              <w:rPr>
                <w:sz w:val="20"/>
              </w:rPr>
              <w:t>:</w:t>
            </w:r>
          </w:p>
        </w:tc>
      </w:tr>
      <w:tr w:rsidR="007D4402">
        <w:trPr>
          <w:trHeight w:val="921"/>
        </w:trPr>
        <w:tc>
          <w:tcPr>
            <w:tcW w:w="638" w:type="dxa"/>
          </w:tcPr>
          <w:p w:rsidR="007D4402" w:rsidRDefault="007D440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D4402" w:rsidRDefault="00112BAF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441" w:type="dxa"/>
          </w:tcPr>
          <w:p w:rsidR="007D4402" w:rsidRDefault="00112B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wnioskuje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relacjach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strukturami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anatomicznymi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przyżyciowych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diagnostycznych,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szczególności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radiologii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(zdjęcia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przeglądowe,</w:t>
            </w:r>
          </w:p>
          <w:p w:rsidR="007D4402" w:rsidRDefault="00112BA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badania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użyciem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kontrastowych,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tomografia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komputerowa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magnetyczny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rezonans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jądrowy);</w:t>
            </w:r>
          </w:p>
        </w:tc>
        <w:tc>
          <w:tcPr>
            <w:tcW w:w="1696" w:type="dxa"/>
          </w:tcPr>
          <w:p w:rsidR="007D4402" w:rsidRDefault="007D440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D4402" w:rsidRDefault="00112BAF">
            <w:pPr>
              <w:pStyle w:val="TableParagraph"/>
              <w:ind w:left="355" w:right="344"/>
              <w:jc w:val="center"/>
              <w:rPr>
                <w:sz w:val="20"/>
              </w:rPr>
            </w:pPr>
            <w:r>
              <w:rPr>
                <w:sz w:val="20"/>
              </w:rPr>
              <w:t>A.U4.</w:t>
            </w:r>
          </w:p>
        </w:tc>
      </w:tr>
    </w:tbl>
    <w:p w:rsidR="007D4402" w:rsidRDefault="007D4402">
      <w:pPr>
        <w:jc w:val="center"/>
        <w:rPr>
          <w:sz w:val="20"/>
        </w:rPr>
        <w:sectPr w:rsidR="007D4402">
          <w:pgSz w:w="11910" w:h="16840"/>
          <w:pgMar w:top="1400" w:right="580" w:bottom="280" w:left="1240" w:header="708" w:footer="708" w:gutter="0"/>
          <w:cols w:space="708"/>
        </w:sectPr>
      </w:pPr>
    </w:p>
    <w:p w:rsidR="007D4402" w:rsidRDefault="007D4402">
      <w:pPr>
        <w:pStyle w:val="Tekstpodstawowy"/>
        <w:spacing w:before="2"/>
        <w:rPr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449"/>
        <w:gridCol w:w="380"/>
        <w:gridCol w:w="382"/>
        <w:gridCol w:w="380"/>
        <w:gridCol w:w="380"/>
        <w:gridCol w:w="382"/>
        <w:gridCol w:w="377"/>
        <w:gridCol w:w="379"/>
        <w:gridCol w:w="382"/>
        <w:gridCol w:w="379"/>
        <w:gridCol w:w="379"/>
        <w:gridCol w:w="381"/>
        <w:gridCol w:w="379"/>
        <w:gridCol w:w="379"/>
        <w:gridCol w:w="381"/>
        <w:gridCol w:w="379"/>
        <w:gridCol w:w="378"/>
        <w:gridCol w:w="380"/>
        <w:gridCol w:w="378"/>
        <w:gridCol w:w="378"/>
        <w:gridCol w:w="380"/>
      </w:tblGrid>
      <w:tr w:rsidR="007D4402">
        <w:trPr>
          <w:trHeight w:val="285"/>
        </w:trPr>
        <w:tc>
          <w:tcPr>
            <w:tcW w:w="9811" w:type="dxa"/>
            <w:gridSpan w:val="22"/>
          </w:tcPr>
          <w:p w:rsidR="007D4402" w:rsidRDefault="00112BA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Sposoby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przedmiotowych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</w:tr>
      <w:tr w:rsidR="007D4402">
        <w:trPr>
          <w:trHeight w:val="282"/>
        </w:trPr>
        <w:tc>
          <w:tcPr>
            <w:tcW w:w="1769" w:type="dxa"/>
            <w:vMerge w:val="restart"/>
          </w:tcPr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D4402" w:rsidRDefault="00112BAF">
            <w:pPr>
              <w:pStyle w:val="TableParagraph"/>
              <w:ind w:left="278" w:right="268" w:hanging="3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Efekty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przedmiotowe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8042" w:type="dxa"/>
            <w:gridSpan w:val="21"/>
          </w:tcPr>
          <w:p w:rsidR="007D4402" w:rsidRDefault="00112BAF">
            <w:pPr>
              <w:pStyle w:val="TableParagraph"/>
              <w:spacing w:line="228" w:lineRule="exact"/>
              <w:ind w:left="2979" w:right="29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7D4402">
        <w:trPr>
          <w:trHeight w:val="1840"/>
        </w:trPr>
        <w:tc>
          <w:tcPr>
            <w:tcW w:w="1769" w:type="dxa"/>
            <w:vMerge/>
            <w:tcBorders>
              <w:top w:val="nil"/>
            </w:tcBorders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112BAF">
            <w:pPr>
              <w:pStyle w:val="TableParagraph"/>
              <w:spacing w:before="115"/>
              <w:ind w:left="69" w:right="59" w:firstLine="232"/>
              <w:rPr>
                <w:b/>
                <w:sz w:val="16"/>
              </w:rPr>
            </w:pPr>
            <w:r>
              <w:rPr>
                <w:b/>
                <w:sz w:val="16"/>
              </w:rPr>
              <w:t>Egzamin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ustny/pisemny*</w:t>
            </w:r>
          </w:p>
        </w:tc>
        <w:tc>
          <w:tcPr>
            <w:tcW w:w="1142" w:type="dxa"/>
            <w:gridSpan w:val="3"/>
            <w:tcBorders>
              <w:bottom w:val="single" w:sz="12" w:space="0" w:color="000000"/>
            </w:tcBorders>
          </w:tcPr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D4402" w:rsidRDefault="00112BAF"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D4402" w:rsidRDefault="00112BAF">
            <w:pPr>
              <w:pStyle w:val="TableParagraph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39" w:type="dxa"/>
            <w:gridSpan w:val="3"/>
            <w:tcBorders>
              <w:bottom w:val="single" w:sz="12" w:space="0" w:color="000000"/>
            </w:tcBorders>
          </w:tcPr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112BAF">
            <w:pPr>
              <w:pStyle w:val="TableParagraph"/>
              <w:spacing w:before="115"/>
              <w:ind w:left="119" w:right="44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zajęciach*</w:t>
            </w:r>
          </w:p>
        </w:tc>
        <w:tc>
          <w:tcPr>
            <w:tcW w:w="1139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112BAF">
            <w:pPr>
              <w:pStyle w:val="TableParagraph"/>
              <w:spacing w:before="115"/>
              <w:ind w:left="290" w:right="267" w:firstLine="76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własna*</w:t>
            </w:r>
          </w:p>
        </w:tc>
        <w:tc>
          <w:tcPr>
            <w:tcW w:w="1137" w:type="dxa"/>
            <w:gridSpan w:val="3"/>
            <w:tcBorders>
              <w:bottom w:val="single" w:sz="12" w:space="0" w:color="000000"/>
            </w:tcBorders>
          </w:tcPr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7D4402">
            <w:pPr>
              <w:pStyle w:val="TableParagraph"/>
              <w:rPr>
                <w:b/>
                <w:sz w:val="18"/>
              </w:rPr>
            </w:pPr>
          </w:p>
          <w:p w:rsidR="007D4402" w:rsidRDefault="00112BAF">
            <w:pPr>
              <w:pStyle w:val="TableParagraph"/>
              <w:spacing w:before="115"/>
              <w:ind w:left="229" w:right="215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grupie*</w:t>
            </w:r>
          </w:p>
        </w:tc>
        <w:tc>
          <w:tcPr>
            <w:tcW w:w="1136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ind w:left="129" w:right="113" w:firstLine="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Inne </w:t>
            </w: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zaliczenie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końcowe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tematyki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wykładów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pracy własnej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 formie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(testowej)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7D4402" w:rsidRDefault="00112BAF">
            <w:pPr>
              <w:pStyle w:val="TableParagraph"/>
              <w:spacing w:line="165" w:lineRule="exact"/>
              <w:ind w:left="177" w:right="161"/>
              <w:jc w:val="center"/>
              <w:rPr>
                <w:sz w:val="16"/>
              </w:rPr>
            </w:pPr>
            <w:r>
              <w:rPr>
                <w:sz w:val="16"/>
              </w:rPr>
              <w:t>praktycznej</w:t>
            </w:r>
          </w:p>
        </w:tc>
      </w:tr>
      <w:tr w:rsidR="007D4402">
        <w:trPr>
          <w:trHeight w:val="284"/>
        </w:trPr>
        <w:tc>
          <w:tcPr>
            <w:tcW w:w="1769" w:type="dxa"/>
            <w:vMerge/>
            <w:tcBorders>
              <w:top w:val="nil"/>
            </w:tcBorders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51"/>
              <w:ind w:left="1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:rsidR="007D4402" w:rsidRDefault="00112BAF">
            <w:pPr>
              <w:pStyle w:val="TableParagraph"/>
              <w:spacing w:before="51"/>
              <w:ind w:left="1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51"/>
              <w:ind w:left="1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:rsidR="007D4402" w:rsidRDefault="00112BAF">
            <w:pPr>
              <w:pStyle w:val="TableParagraph"/>
              <w:spacing w:before="51"/>
              <w:ind w:left="1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51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:rsidR="007D4402" w:rsidRDefault="00112BAF">
            <w:pPr>
              <w:pStyle w:val="TableParagraph"/>
              <w:spacing w:before="51"/>
              <w:ind w:left="1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51"/>
              <w:ind w:left="1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zajęć</w:t>
            </w:r>
          </w:p>
        </w:tc>
      </w:tr>
      <w:tr w:rsidR="007D4402">
        <w:trPr>
          <w:trHeight w:val="272"/>
        </w:trPr>
        <w:tc>
          <w:tcPr>
            <w:tcW w:w="1769" w:type="dxa"/>
            <w:vMerge/>
            <w:tcBorders>
              <w:top w:val="nil"/>
            </w:tcBorders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4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94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2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:rsidR="007D4402" w:rsidRDefault="00112BAF">
            <w:pPr>
              <w:pStyle w:val="TableParagraph"/>
              <w:spacing w:before="22"/>
              <w:ind w:right="1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93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:rsidR="007D4402" w:rsidRDefault="00112BAF">
            <w:pPr>
              <w:pStyle w:val="TableParagraph"/>
              <w:spacing w:before="22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</w:tr>
      <w:tr w:rsidR="007D4402">
        <w:trPr>
          <w:trHeight w:val="294"/>
        </w:trPr>
        <w:tc>
          <w:tcPr>
            <w:tcW w:w="1769" w:type="dxa"/>
          </w:tcPr>
          <w:p w:rsidR="007D4402" w:rsidRDefault="00112BAF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38"/>
              <w:ind w:left="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38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7D4402">
        <w:trPr>
          <w:trHeight w:val="268"/>
        </w:trPr>
        <w:tc>
          <w:tcPr>
            <w:tcW w:w="1769" w:type="dxa"/>
          </w:tcPr>
          <w:p w:rsidR="007D4402" w:rsidRDefault="00112BA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449" w:type="dxa"/>
            <w:tcBorders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righ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otted" w:sz="4" w:space="0" w:color="000000"/>
              <w:righ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7" w:type="dxa"/>
            <w:tcBorders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otted" w:sz="4" w:space="0" w:color="000000"/>
              <w:righ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left w:val="dotted" w:sz="4" w:space="0" w:color="000000"/>
              <w:righ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otted" w:sz="4" w:space="0" w:color="000000"/>
            </w:tcBorders>
          </w:tcPr>
          <w:p w:rsidR="007D4402" w:rsidRDefault="00112BAF">
            <w:pPr>
              <w:pStyle w:val="TableParagraph"/>
              <w:spacing w:before="19" w:line="229" w:lineRule="exact"/>
              <w:ind w:left="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37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otted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19" w:line="229" w:lineRule="exact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7D4402">
        <w:trPr>
          <w:trHeight w:val="285"/>
        </w:trPr>
        <w:tc>
          <w:tcPr>
            <w:tcW w:w="1769" w:type="dxa"/>
          </w:tcPr>
          <w:p w:rsidR="007D4402" w:rsidRDefault="00112BA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449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27"/>
              <w:ind w:left="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7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7D4402">
        <w:trPr>
          <w:trHeight w:val="227"/>
        </w:trPr>
        <w:tc>
          <w:tcPr>
            <w:tcW w:w="1769" w:type="dxa"/>
          </w:tcPr>
          <w:p w:rsidR="007D4402" w:rsidRDefault="00112BA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W04</w:t>
            </w:r>
          </w:p>
        </w:tc>
        <w:tc>
          <w:tcPr>
            <w:tcW w:w="449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line="208" w:lineRule="exact"/>
              <w:ind w:left="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line="208" w:lineRule="exact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7D4402">
        <w:trPr>
          <w:trHeight w:val="285"/>
        </w:trPr>
        <w:tc>
          <w:tcPr>
            <w:tcW w:w="1769" w:type="dxa"/>
          </w:tcPr>
          <w:p w:rsidR="007D4402" w:rsidRDefault="00112BAF">
            <w:pPr>
              <w:pStyle w:val="TableParagraph"/>
              <w:spacing w:before="5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449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2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1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1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:rsidR="007D4402" w:rsidRDefault="00112BAF">
            <w:pPr>
              <w:pStyle w:val="TableParagraph"/>
              <w:spacing w:before="29"/>
              <w:ind w:left="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78" w:type="dxa"/>
            <w:tcBorders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:rsidR="007D4402" w:rsidRDefault="00112BAF">
            <w:pPr>
              <w:pStyle w:val="TableParagraph"/>
              <w:spacing w:before="29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7D4402" w:rsidRDefault="007D4402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2"/>
      </w:tblGrid>
      <w:tr w:rsidR="007D4402">
        <w:trPr>
          <w:trHeight w:val="270"/>
        </w:trPr>
        <w:tc>
          <w:tcPr>
            <w:tcW w:w="9784" w:type="dxa"/>
            <w:gridSpan w:val="3"/>
          </w:tcPr>
          <w:p w:rsidR="007D4402" w:rsidRDefault="00112BAF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4.5.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Kryteria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stopnia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</w:p>
        </w:tc>
      </w:tr>
      <w:tr w:rsidR="007D4402">
        <w:trPr>
          <w:trHeight w:val="594"/>
        </w:trPr>
        <w:tc>
          <w:tcPr>
            <w:tcW w:w="792" w:type="dxa"/>
          </w:tcPr>
          <w:p w:rsidR="007D4402" w:rsidRDefault="00112BAF">
            <w:pPr>
              <w:pStyle w:val="TableParagraph"/>
              <w:spacing w:before="67"/>
              <w:ind w:left="182" w:right="79" w:hanging="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:rsidR="007D4402" w:rsidRDefault="00112BAF">
            <w:pPr>
              <w:pStyle w:val="TableParagraph"/>
              <w:spacing w:before="182"/>
              <w:ind w:left="6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2" w:type="dxa"/>
          </w:tcPr>
          <w:p w:rsidR="007D4402" w:rsidRDefault="00112BAF">
            <w:pPr>
              <w:pStyle w:val="TableParagraph"/>
              <w:spacing w:before="182"/>
              <w:ind w:left="3387" w:right="3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</w:p>
        </w:tc>
      </w:tr>
      <w:tr w:rsidR="007D4402">
        <w:trPr>
          <w:trHeight w:val="460"/>
        </w:trPr>
        <w:tc>
          <w:tcPr>
            <w:tcW w:w="792" w:type="dxa"/>
            <w:vMerge w:val="restart"/>
            <w:textDirection w:val="btLr"/>
          </w:tcPr>
          <w:p w:rsidR="007D4402" w:rsidRDefault="007D440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D4402" w:rsidRDefault="00112BAF">
            <w:pPr>
              <w:pStyle w:val="TableParagraph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wykład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(W)</w:t>
            </w:r>
          </w:p>
        </w:tc>
        <w:tc>
          <w:tcPr>
            <w:tcW w:w="720" w:type="dxa"/>
          </w:tcPr>
          <w:p w:rsidR="007D4402" w:rsidRDefault="00112B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2" w:type="dxa"/>
          </w:tcPr>
          <w:p w:rsidR="007D4402" w:rsidRDefault="00112BAF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Posiadł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wymienione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pkt.4.3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dostatecznym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uzyskanie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61-68%</w:t>
            </w:r>
          </w:p>
          <w:p w:rsidR="007D4402" w:rsidRDefault="00112BAF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łącznej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pkt. możliwych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</w:p>
        </w:tc>
      </w:tr>
      <w:tr w:rsidR="007D4402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D4402" w:rsidRDefault="00112BAF">
            <w:pPr>
              <w:pStyle w:val="TableParagraph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2" w:type="dxa"/>
          </w:tcPr>
          <w:p w:rsidR="007D4402" w:rsidRDefault="00112BAF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Posiadł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umiejętności wymienione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pkt.4.3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ponad dostatecznym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uzyskanie69-</w:t>
            </w:r>
          </w:p>
          <w:p w:rsidR="007D4402" w:rsidRDefault="00112BAF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76%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łącznej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pkt. możliwych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</w:p>
        </w:tc>
      </w:tr>
      <w:tr w:rsidR="007D4402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D4402" w:rsidRDefault="00112B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2" w:type="dxa"/>
          </w:tcPr>
          <w:p w:rsidR="007D4402" w:rsidRDefault="00112BAF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Posiadł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umiejętności wymienione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pkt.4.3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uzyskanie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77-84%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łącznej</w:t>
            </w:r>
          </w:p>
          <w:p w:rsidR="007D4402" w:rsidRDefault="00112BAF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pkt. możliwych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</w:p>
        </w:tc>
      </w:tr>
      <w:tr w:rsidR="007D4402">
        <w:trPr>
          <w:trHeight w:val="45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D4402" w:rsidRDefault="00112BAF">
            <w:pPr>
              <w:pStyle w:val="TableParagraph"/>
              <w:ind w:left="67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2" w:type="dxa"/>
          </w:tcPr>
          <w:p w:rsidR="007D4402" w:rsidRDefault="00112BAF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Posiadł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umiejętności wymienione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pkt.4.3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ponad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dobrym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uzyskanie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85-92%</w:t>
            </w:r>
          </w:p>
          <w:p w:rsidR="007D4402" w:rsidRDefault="00112BAF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łącznej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pkt. możliwych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</w:p>
        </w:tc>
      </w:tr>
      <w:tr w:rsidR="007D4402">
        <w:trPr>
          <w:trHeight w:val="46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D4402" w:rsidRDefault="00112B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2" w:type="dxa"/>
          </w:tcPr>
          <w:p w:rsidR="007D4402" w:rsidRDefault="00112BAF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Posiadł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wymienione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pkt.4.3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dobrym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uzyskanie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93-</w:t>
            </w:r>
          </w:p>
          <w:p w:rsidR="007D4402" w:rsidRDefault="00112BAF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łącznej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pkt. możliwych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</w:p>
        </w:tc>
      </w:tr>
    </w:tbl>
    <w:p w:rsidR="007D4402" w:rsidRDefault="007D4402">
      <w:pPr>
        <w:spacing w:line="215" w:lineRule="exact"/>
        <w:rPr>
          <w:sz w:val="20"/>
        </w:rPr>
        <w:sectPr w:rsidR="007D4402">
          <w:pgSz w:w="11910" w:h="16840"/>
          <w:pgMar w:top="1580" w:right="580" w:bottom="280" w:left="1240" w:header="708" w:footer="708" w:gutter="0"/>
          <w:cols w:space="708"/>
        </w:sectPr>
      </w:pPr>
    </w:p>
    <w:p w:rsidR="007D4402" w:rsidRDefault="007D4402">
      <w:pPr>
        <w:pStyle w:val="Tekstpodstawowy"/>
        <w:spacing w:before="4"/>
        <w:rPr>
          <w:b/>
          <w:sz w:val="16"/>
        </w:rPr>
      </w:pPr>
    </w:p>
    <w:p w:rsidR="007D4402" w:rsidRDefault="00112BAF">
      <w:pPr>
        <w:pStyle w:val="Akapitzlist"/>
        <w:numPr>
          <w:ilvl w:val="0"/>
          <w:numId w:val="6"/>
        </w:numPr>
        <w:tabs>
          <w:tab w:val="left" w:pos="896"/>
          <w:tab w:val="left" w:pos="897"/>
        </w:tabs>
        <w:spacing w:before="91"/>
        <w:ind w:hanging="361"/>
        <w:rPr>
          <w:b/>
          <w:sz w:val="20"/>
        </w:rPr>
      </w:pPr>
      <w:r>
        <w:rPr>
          <w:b/>
          <w:sz w:val="20"/>
        </w:rPr>
        <w:t>BILANS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PUNKTÓW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ECTS 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NAKŁAD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STUDENTA</w:t>
      </w:r>
    </w:p>
    <w:p w:rsidR="007D4402" w:rsidRDefault="007D4402">
      <w:pPr>
        <w:pStyle w:val="Tekstpodstawowy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1278"/>
        <w:gridCol w:w="1558"/>
      </w:tblGrid>
      <w:tr w:rsidR="007D4402">
        <w:trPr>
          <w:trHeight w:val="230"/>
        </w:trPr>
        <w:tc>
          <w:tcPr>
            <w:tcW w:w="6942" w:type="dxa"/>
            <w:vMerge w:val="restart"/>
          </w:tcPr>
          <w:p w:rsidR="007D4402" w:rsidRDefault="007D44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D4402" w:rsidRDefault="00112BAF">
            <w:pPr>
              <w:pStyle w:val="TableParagraph"/>
              <w:ind w:left="3025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836" w:type="dxa"/>
            <w:gridSpan w:val="2"/>
          </w:tcPr>
          <w:p w:rsidR="007D4402" w:rsidRDefault="00112BAF">
            <w:pPr>
              <w:pStyle w:val="TableParagraph"/>
              <w:spacing w:line="210" w:lineRule="exact"/>
              <w:ind w:left="553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studenta</w:t>
            </w:r>
          </w:p>
        </w:tc>
      </w:tr>
      <w:tr w:rsidR="007D4402">
        <w:trPr>
          <w:trHeight w:val="460"/>
        </w:trPr>
        <w:tc>
          <w:tcPr>
            <w:tcW w:w="6942" w:type="dxa"/>
            <w:vMerge/>
            <w:tcBorders>
              <w:top w:val="nil"/>
            </w:tcBorders>
          </w:tcPr>
          <w:p w:rsidR="007D4402" w:rsidRDefault="007D440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D4402" w:rsidRDefault="00112BAF">
            <w:pPr>
              <w:pStyle w:val="TableParagraph"/>
              <w:spacing w:line="230" w:lineRule="atLeast"/>
              <w:ind w:left="138" w:right="110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stacjonarne</w:t>
            </w:r>
          </w:p>
        </w:tc>
        <w:tc>
          <w:tcPr>
            <w:tcW w:w="1558" w:type="dxa"/>
          </w:tcPr>
          <w:p w:rsidR="007D4402" w:rsidRDefault="00112BAF">
            <w:pPr>
              <w:pStyle w:val="TableParagraph"/>
              <w:spacing w:line="230" w:lineRule="atLeast"/>
              <w:ind w:left="152" w:right="120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niestacjonarne</w:t>
            </w:r>
          </w:p>
        </w:tc>
      </w:tr>
      <w:tr w:rsidR="007D4402">
        <w:trPr>
          <w:trHeight w:val="458"/>
        </w:trPr>
        <w:tc>
          <w:tcPr>
            <w:tcW w:w="6942" w:type="dxa"/>
            <w:shd w:val="clear" w:color="auto" w:fill="D9D9D9"/>
          </w:tcPr>
          <w:p w:rsidR="007D4402" w:rsidRDefault="00112BAF">
            <w:pPr>
              <w:pStyle w:val="TableParagraph"/>
              <w:spacing w:line="22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LICZBA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GODZIN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REALIZOWANYCH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PRZY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BEZPOŚREDNIM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UDZIALE</w:t>
            </w:r>
          </w:p>
          <w:p w:rsidR="007D4402" w:rsidRDefault="00112BAF">
            <w:pPr>
              <w:pStyle w:val="TableParagraph"/>
              <w:spacing w:line="21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NAUCZYCIELA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/GODZINY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KONTAKTOWE/</w:t>
            </w:r>
          </w:p>
        </w:tc>
        <w:tc>
          <w:tcPr>
            <w:tcW w:w="1278" w:type="dxa"/>
            <w:shd w:val="clear" w:color="auto" w:fill="D9D9D9"/>
          </w:tcPr>
          <w:p w:rsidR="007D4402" w:rsidRDefault="009044B7">
            <w:pPr>
              <w:pStyle w:val="TableParagraph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2BAF">
              <w:rPr>
                <w:b/>
                <w:sz w:val="20"/>
              </w:rPr>
              <w:t>5</w:t>
            </w:r>
          </w:p>
        </w:tc>
        <w:tc>
          <w:tcPr>
            <w:tcW w:w="1558" w:type="dxa"/>
            <w:shd w:val="clear" w:color="auto" w:fill="D9D9D9"/>
          </w:tcPr>
          <w:p w:rsidR="007D4402" w:rsidRDefault="009044B7">
            <w:pPr>
              <w:pStyle w:val="TableParagraph"/>
              <w:ind w:left="661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2BAF">
              <w:rPr>
                <w:b/>
                <w:sz w:val="20"/>
              </w:rPr>
              <w:t>5</w:t>
            </w: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Udział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wykładach</w:t>
            </w:r>
          </w:p>
        </w:tc>
        <w:tc>
          <w:tcPr>
            <w:tcW w:w="1278" w:type="dxa"/>
            <w:tcBorders>
              <w:bottom w:val="dotted" w:sz="4" w:space="0" w:color="000000"/>
            </w:tcBorders>
          </w:tcPr>
          <w:p w:rsidR="007D4402" w:rsidRDefault="009044B7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  <w:tcBorders>
              <w:bottom w:val="dotted" w:sz="4" w:space="0" w:color="000000"/>
            </w:tcBorders>
          </w:tcPr>
          <w:p w:rsidR="007D4402" w:rsidRDefault="009044B7">
            <w:pPr>
              <w:pStyle w:val="TableParagraph"/>
              <w:spacing w:line="210" w:lineRule="exact"/>
              <w:ind w:left="661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Udział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ćwiczeniach,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konwersatoriach,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laboratoriach...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itd.</w:t>
            </w:r>
          </w:p>
        </w:tc>
        <w:tc>
          <w:tcPr>
            <w:tcW w:w="1278" w:type="dxa"/>
            <w:tcBorders>
              <w:top w:val="dotted" w:sz="4" w:space="0" w:color="000000"/>
              <w:bottom w:val="dotted" w:sz="4" w:space="0" w:color="000000"/>
            </w:tcBorders>
          </w:tcPr>
          <w:p w:rsidR="007D4402" w:rsidRDefault="009044B7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</w:tcPr>
          <w:p w:rsidR="007D4402" w:rsidRDefault="009044B7">
            <w:pPr>
              <w:pStyle w:val="TableParagraph"/>
              <w:spacing w:line="210" w:lineRule="exact"/>
              <w:ind w:left="661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Udział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konsultacjach</w:t>
            </w:r>
          </w:p>
        </w:tc>
        <w:tc>
          <w:tcPr>
            <w:tcW w:w="1278" w:type="dxa"/>
            <w:tcBorders>
              <w:top w:val="dotted" w:sz="4" w:space="0" w:color="000000"/>
              <w:bottom w:val="dotted" w:sz="4" w:space="0" w:color="000000"/>
            </w:tcBorders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Udział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egzaminie/kolokwium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zaliczeniowym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itp.</w:t>
            </w:r>
          </w:p>
        </w:tc>
        <w:tc>
          <w:tcPr>
            <w:tcW w:w="1278" w:type="dxa"/>
            <w:tcBorders>
              <w:top w:val="dotted" w:sz="4" w:space="0" w:color="000000"/>
              <w:bottom w:val="dotted" w:sz="4" w:space="0" w:color="000000"/>
            </w:tcBorders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bottom w:val="dotted" w:sz="4" w:space="0" w:color="000000"/>
            </w:tcBorders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Inne</w:t>
            </w:r>
          </w:p>
        </w:tc>
        <w:tc>
          <w:tcPr>
            <w:tcW w:w="1278" w:type="dxa"/>
            <w:tcBorders>
              <w:top w:val="dotted" w:sz="4" w:space="0" w:color="000000"/>
            </w:tcBorders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</w:tcBorders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</w:tr>
      <w:tr w:rsidR="007D4402">
        <w:trPr>
          <w:trHeight w:val="230"/>
        </w:trPr>
        <w:tc>
          <w:tcPr>
            <w:tcW w:w="6942" w:type="dxa"/>
            <w:shd w:val="clear" w:color="auto" w:fill="DFDFDF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SAMODZIELNA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STUDENTA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/GODZINY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NIEKONTAKTOWE/</w:t>
            </w:r>
          </w:p>
        </w:tc>
        <w:tc>
          <w:tcPr>
            <w:tcW w:w="1278" w:type="dxa"/>
            <w:shd w:val="clear" w:color="auto" w:fill="D9D9D9"/>
          </w:tcPr>
          <w:p w:rsidR="007D4402" w:rsidRDefault="009044B7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558" w:type="dxa"/>
            <w:shd w:val="clear" w:color="auto" w:fill="D9D9D9"/>
          </w:tcPr>
          <w:p w:rsidR="007D4402" w:rsidRDefault="009044B7">
            <w:pPr>
              <w:pStyle w:val="TableParagraph"/>
              <w:spacing w:line="210" w:lineRule="exact"/>
              <w:ind w:left="661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2BAF">
              <w:rPr>
                <w:b/>
                <w:sz w:val="20"/>
              </w:rPr>
              <w:t>5</w:t>
            </w:r>
          </w:p>
        </w:tc>
      </w:tr>
      <w:tr w:rsidR="007D4402">
        <w:trPr>
          <w:trHeight w:val="229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Przygotowanie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wykładu</w:t>
            </w:r>
          </w:p>
        </w:tc>
        <w:tc>
          <w:tcPr>
            <w:tcW w:w="1278" w:type="dxa"/>
          </w:tcPr>
          <w:p w:rsidR="007D4402" w:rsidRDefault="009044B7">
            <w:pPr>
              <w:pStyle w:val="TableParagraph"/>
              <w:spacing w:line="210" w:lineRule="exact"/>
              <w:ind w:left="5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15</w:t>
            </w:r>
          </w:p>
        </w:tc>
        <w:tc>
          <w:tcPr>
            <w:tcW w:w="1558" w:type="dxa"/>
          </w:tcPr>
          <w:p w:rsidR="007D4402" w:rsidRDefault="009044B7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  <w:r w:rsidR="00112BAF">
              <w:rPr>
                <w:b/>
                <w:w w:val="99"/>
                <w:sz w:val="20"/>
              </w:rPr>
              <w:t>5</w:t>
            </w: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Przygotowanie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ćwiczeń,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konwersatorium,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laboratorium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itp</w:t>
            </w:r>
          </w:p>
        </w:tc>
        <w:tc>
          <w:tcPr>
            <w:tcW w:w="1278" w:type="dxa"/>
          </w:tcPr>
          <w:p w:rsidR="007D4402" w:rsidRDefault="00112BAF">
            <w:pPr>
              <w:pStyle w:val="TableParagraph"/>
              <w:spacing w:before="1"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</w:tcPr>
          <w:p w:rsidR="007D4402" w:rsidRDefault="00112BAF">
            <w:pPr>
              <w:pStyle w:val="TableParagraph"/>
              <w:spacing w:before="1" w:line="210" w:lineRule="exact"/>
              <w:ind w:left="661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Przygotowanie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egzaminu/kolokwium</w:t>
            </w:r>
          </w:p>
        </w:tc>
        <w:tc>
          <w:tcPr>
            <w:tcW w:w="127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Zebranie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materiałów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projektu,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kwerenda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internetowa</w:t>
            </w:r>
          </w:p>
        </w:tc>
        <w:tc>
          <w:tcPr>
            <w:tcW w:w="127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Opracowanie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prezentacji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multimedialnej</w:t>
            </w:r>
          </w:p>
        </w:tc>
        <w:tc>
          <w:tcPr>
            <w:tcW w:w="127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</w:tr>
      <w:tr w:rsidR="007D4402">
        <w:trPr>
          <w:trHeight w:val="230"/>
        </w:trPr>
        <w:tc>
          <w:tcPr>
            <w:tcW w:w="6942" w:type="dxa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Inne</w:t>
            </w:r>
          </w:p>
        </w:tc>
        <w:tc>
          <w:tcPr>
            <w:tcW w:w="127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7D4402" w:rsidRDefault="007D4402">
            <w:pPr>
              <w:pStyle w:val="TableParagraph"/>
              <w:rPr>
                <w:sz w:val="16"/>
              </w:rPr>
            </w:pPr>
          </w:p>
        </w:tc>
      </w:tr>
      <w:tr w:rsidR="007D4402">
        <w:trPr>
          <w:trHeight w:val="230"/>
        </w:trPr>
        <w:tc>
          <w:tcPr>
            <w:tcW w:w="6942" w:type="dxa"/>
            <w:shd w:val="clear" w:color="auto" w:fill="DFDFDF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LICZBA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GODZIN</w:t>
            </w:r>
          </w:p>
        </w:tc>
        <w:tc>
          <w:tcPr>
            <w:tcW w:w="1278" w:type="dxa"/>
            <w:shd w:val="clear" w:color="auto" w:fill="D9D9D9"/>
          </w:tcPr>
          <w:p w:rsidR="007D4402" w:rsidRDefault="00112BAF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558" w:type="dxa"/>
            <w:shd w:val="clear" w:color="auto" w:fill="D9D9D9"/>
          </w:tcPr>
          <w:p w:rsidR="007D4402" w:rsidRDefault="00112BAF">
            <w:pPr>
              <w:pStyle w:val="TableParagraph"/>
              <w:spacing w:line="210" w:lineRule="exact"/>
              <w:ind w:left="661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7D4402">
        <w:trPr>
          <w:trHeight w:val="230"/>
        </w:trPr>
        <w:tc>
          <w:tcPr>
            <w:tcW w:w="6942" w:type="dxa"/>
            <w:shd w:val="clear" w:color="auto" w:fill="DFDFDF"/>
          </w:tcPr>
          <w:p w:rsidR="007D4402" w:rsidRDefault="00112BA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PUNKTY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przedmiot</w:t>
            </w:r>
          </w:p>
        </w:tc>
        <w:tc>
          <w:tcPr>
            <w:tcW w:w="1278" w:type="dxa"/>
            <w:shd w:val="clear" w:color="auto" w:fill="D9D9D9"/>
          </w:tcPr>
          <w:p w:rsidR="007D4402" w:rsidRDefault="00112BAF">
            <w:pPr>
              <w:pStyle w:val="TableParagraph"/>
              <w:spacing w:line="210" w:lineRule="exact"/>
              <w:ind w:left="5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58" w:type="dxa"/>
            <w:shd w:val="clear" w:color="auto" w:fill="D9D9D9"/>
          </w:tcPr>
          <w:p w:rsidR="007D4402" w:rsidRDefault="00112BAF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:rsidR="007D4402" w:rsidRDefault="007D4402">
      <w:pPr>
        <w:pStyle w:val="Tekstpodstawowy"/>
        <w:rPr>
          <w:b/>
          <w:sz w:val="24"/>
        </w:rPr>
      </w:pPr>
    </w:p>
    <w:p w:rsidR="007D4402" w:rsidRDefault="00112BAF">
      <w:pPr>
        <w:ind w:left="176"/>
        <w:rPr>
          <w:i/>
          <w:sz w:val="20"/>
        </w:rPr>
      </w:pPr>
      <w:r>
        <w:rPr>
          <w:b/>
          <w:i/>
          <w:sz w:val="24"/>
        </w:rPr>
        <w:t>Przyjmuję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realizacji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0"/>
        </w:rPr>
        <w:t>(data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osób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prowadzących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przedmiot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danym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akademickim)</w:t>
      </w:r>
    </w:p>
    <w:p w:rsidR="007D4402" w:rsidRDefault="00112BAF">
      <w:pPr>
        <w:spacing w:before="227"/>
        <w:ind w:left="17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sectPr w:rsidR="007D4402">
      <w:pgSz w:w="11910" w:h="16840"/>
      <w:pgMar w:top="1580" w:right="5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5399"/>
    <w:multiLevelType w:val="hybridMultilevel"/>
    <w:tmpl w:val="C814398E"/>
    <w:lvl w:ilvl="0" w:tplc="7C66C19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9CCAFE2">
      <w:numFmt w:val="bullet"/>
      <w:lvlText w:val="•"/>
      <w:lvlJc w:val="left"/>
      <w:pPr>
        <w:ind w:left="1373" w:hanging="360"/>
      </w:pPr>
      <w:rPr>
        <w:rFonts w:hint="default"/>
        <w:lang w:val="pl-PL" w:eastAsia="en-US" w:bidi="ar-SA"/>
      </w:rPr>
    </w:lvl>
    <w:lvl w:ilvl="2" w:tplc="EC1C84B6">
      <w:numFmt w:val="bullet"/>
      <w:lvlText w:val="•"/>
      <w:lvlJc w:val="left"/>
      <w:pPr>
        <w:ind w:left="1927" w:hanging="360"/>
      </w:pPr>
      <w:rPr>
        <w:rFonts w:hint="default"/>
        <w:lang w:val="pl-PL" w:eastAsia="en-US" w:bidi="ar-SA"/>
      </w:rPr>
    </w:lvl>
    <w:lvl w:ilvl="3" w:tplc="ACCCA906">
      <w:numFmt w:val="bullet"/>
      <w:lvlText w:val="•"/>
      <w:lvlJc w:val="left"/>
      <w:pPr>
        <w:ind w:left="2480" w:hanging="360"/>
      </w:pPr>
      <w:rPr>
        <w:rFonts w:hint="default"/>
        <w:lang w:val="pl-PL" w:eastAsia="en-US" w:bidi="ar-SA"/>
      </w:rPr>
    </w:lvl>
    <w:lvl w:ilvl="4" w:tplc="DF6E0B78">
      <w:numFmt w:val="bullet"/>
      <w:lvlText w:val="•"/>
      <w:lvlJc w:val="left"/>
      <w:pPr>
        <w:ind w:left="3034" w:hanging="360"/>
      </w:pPr>
      <w:rPr>
        <w:rFonts w:hint="default"/>
        <w:lang w:val="pl-PL" w:eastAsia="en-US" w:bidi="ar-SA"/>
      </w:rPr>
    </w:lvl>
    <w:lvl w:ilvl="5" w:tplc="665C35A6">
      <w:numFmt w:val="bullet"/>
      <w:lvlText w:val="•"/>
      <w:lvlJc w:val="left"/>
      <w:pPr>
        <w:ind w:left="3588" w:hanging="360"/>
      </w:pPr>
      <w:rPr>
        <w:rFonts w:hint="default"/>
        <w:lang w:val="pl-PL" w:eastAsia="en-US" w:bidi="ar-SA"/>
      </w:rPr>
    </w:lvl>
    <w:lvl w:ilvl="6" w:tplc="7220D906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7" w:tplc="645CB176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8" w:tplc="ABDC99FA">
      <w:numFmt w:val="bullet"/>
      <w:lvlText w:val="•"/>
      <w:lvlJc w:val="left"/>
      <w:pPr>
        <w:ind w:left="524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63C664A"/>
    <w:multiLevelType w:val="hybridMultilevel"/>
    <w:tmpl w:val="E4D08C44"/>
    <w:lvl w:ilvl="0" w:tplc="78D4B8B0">
      <w:start w:val="1"/>
      <w:numFmt w:val="lowerLetter"/>
      <w:lvlText w:val="%1)"/>
      <w:lvlJc w:val="left"/>
      <w:pPr>
        <w:ind w:left="314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858B068">
      <w:numFmt w:val="bullet"/>
      <w:lvlText w:val="•"/>
      <w:lvlJc w:val="left"/>
      <w:pPr>
        <w:ind w:left="1031" w:hanging="206"/>
      </w:pPr>
      <w:rPr>
        <w:rFonts w:hint="default"/>
        <w:lang w:val="pl-PL" w:eastAsia="en-US" w:bidi="ar-SA"/>
      </w:rPr>
    </w:lvl>
    <w:lvl w:ilvl="2" w:tplc="09F2C346">
      <w:numFmt w:val="bullet"/>
      <w:lvlText w:val="•"/>
      <w:lvlJc w:val="left"/>
      <w:pPr>
        <w:ind w:left="1742" w:hanging="206"/>
      </w:pPr>
      <w:rPr>
        <w:rFonts w:hint="default"/>
        <w:lang w:val="pl-PL" w:eastAsia="en-US" w:bidi="ar-SA"/>
      </w:rPr>
    </w:lvl>
    <w:lvl w:ilvl="3" w:tplc="E0967ACE">
      <w:numFmt w:val="bullet"/>
      <w:lvlText w:val="•"/>
      <w:lvlJc w:val="left"/>
      <w:pPr>
        <w:ind w:left="2453" w:hanging="206"/>
      </w:pPr>
      <w:rPr>
        <w:rFonts w:hint="default"/>
        <w:lang w:val="pl-PL" w:eastAsia="en-US" w:bidi="ar-SA"/>
      </w:rPr>
    </w:lvl>
    <w:lvl w:ilvl="4" w:tplc="AAD66DEE">
      <w:numFmt w:val="bullet"/>
      <w:lvlText w:val="•"/>
      <w:lvlJc w:val="left"/>
      <w:pPr>
        <w:ind w:left="3164" w:hanging="206"/>
      </w:pPr>
      <w:rPr>
        <w:rFonts w:hint="default"/>
        <w:lang w:val="pl-PL" w:eastAsia="en-US" w:bidi="ar-SA"/>
      </w:rPr>
    </w:lvl>
    <w:lvl w:ilvl="5" w:tplc="B206258A">
      <w:numFmt w:val="bullet"/>
      <w:lvlText w:val="•"/>
      <w:lvlJc w:val="left"/>
      <w:pPr>
        <w:ind w:left="3875" w:hanging="206"/>
      </w:pPr>
      <w:rPr>
        <w:rFonts w:hint="default"/>
        <w:lang w:val="pl-PL" w:eastAsia="en-US" w:bidi="ar-SA"/>
      </w:rPr>
    </w:lvl>
    <w:lvl w:ilvl="6" w:tplc="77E4F3F0">
      <w:numFmt w:val="bullet"/>
      <w:lvlText w:val="•"/>
      <w:lvlJc w:val="left"/>
      <w:pPr>
        <w:ind w:left="4586" w:hanging="206"/>
      </w:pPr>
      <w:rPr>
        <w:rFonts w:hint="default"/>
        <w:lang w:val="pl-PL" w:eastAsia="en-US" w:bidi="ar-SA"/>
      </w:rPr>
    </w:lvl>
    <w:lvl w:ilvl="7" w:tplc="F064DDD8">
      <w:numFmt w:val="bullet"/>
      <w:lvlText w:val="•"/>
      <w:lvlJc w:val="left"/>
      <w:pPr>
        <w:ind w:left="5297" w:hanging="206"/>
      </w:pPr>
      <w:rPr>
        <w:rFonts w:hint="default"/>
        <w:lang w:val="pl-PL" w:eastAsia="en-US" w:bidi="ar-SA"/>
      </w:rPr>
    </w:lvl>
    <w:lvl w:ilvl="8" w:tplc="5C3E36B2">
      <w:numFmt w:val="bullet"/>
      <w:lvlText w:val="•"/>
      <w:lvlJc w:val="left"/>
      <w:pPr>
        <w:ind w:left="6008" w:hanging="206"/>
      </w:pPr>
      <w:rPr>
        <w:rFonts w:hint="default"/>
        <w:lang w:val="pl-PL" w:eastAsia="en-US" w:bidi="ar-SA"/>
      </w:rPr>
    </w:lvl>
  </w:abstractNum>
  <w:abstractNum w:abstractNumId="2" w15:restartNumberingAfterBreak="0">
    <w:nsid w:val="48621A5D"/>
    <w:multiLevelType w:val="hybridMultilevel"/>
    <w:tmpl w:val="430C7F58"/>
    <w:lvl w:ilvl="0" w:tplc="C952FD08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64C256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2" w:tplc="02FCFE9E">
      <w:numFmt w:val="bullet"/>
      <w:lvlText w:val="•"/>
      <w:lvlJc w:val="left"/>
      <w:pPr>
        <w:ind w:left="2737" w:hanging="360"/>
      </w:pPr>
      <w:rPr>
        <w:rFonts w:hint="default"/>
        <w:lang w:val="pl-PL" w:eastAsia="en-US" w:bidi="ar-SA"/>
      </w:rPr>
    </w:lvl>
    <w:lvl w:ilvl="3" w:tplc="7C38E7B8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385CB30E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CBE0E2DA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82CC5A20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1B18AA44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  <w:lvl w:ilvl="8" w:tplc="673CE79C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2967895"/>
    <w:multiLevelType w:val="hybridMultilevel"/>
    <w:tmpl w:val="574EAED8"/>
    <w:lvl w:ilvl="0" w:tplc="0BA2AEEC">
      <w:start w:val="1"/>
      <w:numFmt w:val="decimal"/>
      <w:lvlText w:val="%1.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BA2610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83189046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4890526A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03E01E76">
      <w:numFmt w:val="bullet"/>
      <w:lvlText w:val="•"/>
      <w:lvlJc w:val="left"/>
      <w:pPr>
        <w:ind w:left="4386" w:hanging="360"/>
      </w:pPr>
      <w:rPr>
        <w:rFonts w:hint="default"/>
        <w:lang w:val="pl-PL" w:eastAsia="en-US" w:bidi="ar-SA"/>
      </w:rPr>
    </w:lvl>
    <w:lvl w:ilvl="5" w:tplc="F21E1840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A314E8D2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7" w:tplc="61DEEE92">
      <w:numFmt w:val="bullet"/>
      <w:lvlText w:val="•"/>
      <w:lvlJc w:val="left"/>
      <w:pPr>
        <w:ind w:left="7076" w:hanging="360"/>
      </w:pPr>
      <w:rPr>
        <w:rFonts w:hint="default"/>
        <w:lang w:val="pl-PL" w:eastAsia="en-US" w:bidi="ar-SA"/>
      </w:rPr>
    </w:lvl>
    <w:lvl w:ilvl="8" w:tplc="08D41E4A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33D74D9"/>
    <w:multiLevelType w:val="hybridMultilevel"/>
    <w:tmpl w:val="DD2EF23A"/>
    <w:lvl w:ilvl="0" w:tplc="2F60C4EE">
      <w:start w:val="1"/>
      <w:numFmt w:val="lowerLetter"/>
      <w:lvlText w:val="%1)"/>
      <w:lvlJc w:val="left"/>
      <w:pPr>
        <w:ind w:left="314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7A67D12">
      <w:numFmt w:val="bullet"/>
      <w:lvlText w:val="•"/>
      <w:lvlJc w:val="left"/>
      <w:pPr>
        <w:ind w:left="1031" w:hanging="206"/>
      </w:pPr>
      <w:rPr>
        <w:rFonts w:hint="default"/>
        <w:lang w:val="pl-PL" w:eastAsia="en-US" w:bidi="ar-SA"/>
      </w:rPr>
    </w:lvl>
    <w:lvl w:ilvl="2" w:tplc="7AF8183C">
      <w:numFmt w:val="bullet"/>
      <w:lvlText w:val="•"/>
      <w:lvlJc w:val="left"/>
      <w:pPr>
        <w:ind w:left="1742" w:hanging="206"/>
      </w:pPr>
      <w:rPr>
        <w:rFonts w:hint="default"/>
        <w:lang w:val="pl-PL" w:eastAsia="en-US" w:bidi="ar-SA"/>
      </w:rPr>
    </w:lvl>
    <w:lvl w:ilvl="3" w:tplc="F97CB988">
      <w:numFmt w:val="bullet"/>
      <w:lvlText w:val="•"/>
      <w:lvlJc w:val="left"/>
      <w:pPr>
        <w:ind w:left="2453" w:hanging="206"/>
      </w:pPr>
      <w:rPr>
        <w:rFonts w:hint="default"/>
        <w:lang w:val="pl-PL" w:eastAsia="en-US" w:bidi="ar-SA"/>
      </w:rPr>
    </w:lvl>
    <w:lvl w:ilvl="4" w:tplc="3FB09E14">
      <w:numFmt w:val="bullet"/>
      <w:lvlText w:val="•"/>
      <w:lvlJc w:val="left"/>
      <w:pPr>
        <w:ind w:left="3164" w:hanging="206"/>
      </w:pPr>
      <w:rPr>
        <w:rFonts w:hint="default"/>
        <w:lang w:val="pl-PL" w:eastAsia="en-US" w:bidi="ar-SA"/>
      </w:rPr>
    </w:lvl>
    <w:lvl w:ilvl="5" w:tplc="F5F07B82">
      <w:numFmt w:val="bullet"/>
      <w:lvlText w:val="•"/>
      <w:lvlJc w:val="left"/>
      <w:pPr>
        <w:ind w:left="3875" w:hanging="206"/>
      </w:pPr>
      <w:rPr>
        <w:rFonts w:hint="default"/>
        <w:lang w:val="pl-PL" w:eastAsia="en-US" w:bidi="ar-SA"/>
      </w:rPr>
    </w:lvl>
    <w:lvl w:ilvl="6" w:tplc="A64A0872">
      <w:numFmt w:val="bullet"/>
      <w:lvlText w:val="•"/>
      <w:lvlJc w:val="left"/>
      <w:pPr>
        <w:ind w:left="4586" w:hanging="206"/>
      </w:pPr>
      <w:rPr>
        <w:rFonts w:hint="default"/>
        <w:lang w:val="pl-PL" w:eastAsia="en-US" w:bidi="ar-SA"/>
      </w:rPr>
    </w:lvl>
    <w:lvl w:ilvl="7" w:tplc="75ACBD32">
      <w:numFmt w:val="bullet"/>
      <w:lvlText w:val="•"/>
      <w:lvlJc w:val="left"/>
      <w:pPr>
        <w:ind w:left="5297" w:hanging="206"/>
      </w:pPr>
      <w:rPr>
        <w:rFonts w:hint="default"/>
        <w:lang w:val="pl-PL" w:eastAsia="en-US" w:bidi="ar-SA"/>
      </w:rPr>
    </w:lvl>
    <w:lvl w:ilvl="8" w:tplc="B9987410">
      <w:numFmt w:val="bullet"/>
      <w:lvlText w:val="•"/>
      <w:lvlJc w:val="left"/>
      <w:pPr>
        <w:ind w:left="6008" w:hanging="206"/>
      </w:pPr>
      <w:rPr>
        <w:rFonts w:hint="default"/>
        <w:lang w:val="pl-PL" w:eastAsia="en-US" w:bidi="ar-SA"/>
      </w:rPr>
    </w:lvl>
  </w:abstractNum>
  <w:abstractNum w:abstractNumId="5" w15:restartNumberingAfterBreak="0">
    <w:nsid w:val="7F756F98"/>
    <w:multiLevelType w:val="hybridMultilevel"/>
    <w:tmpl w:val="E4868D02"/>
    <w:lvl w:ilvl="0" w:tplc="2A80D138">
      <w:start w:val="3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D64D26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2" w:tplc="0A6ABE66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C3A2B1E6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44AE353C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9F065B3A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437E8866">
      <w:numFmt w:val="bullet"/>
      <w:lvlText w:val="•"/>
      <w:lvlJc w:val="left"/>
      <w:pPr>
        <w:ind w:left="6172" w:hanging="360"/>
      </w:pPr>
      <w:rPr>
        <w:rFonts w:hint="default"/>
        <w:lang w:val="pl-PL" w:eastAsia="en-US" w:bidi="ar-SA"/>
      </w:rPr>
    </w:lvl>
    <w:lvl w:ilvl="7" w:tplc="4FB8A6D2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56AEE2F0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02"/>
    <w:rsid w:val="00112BAF"/>
    <w:rsid w:val="0022074C"/>
    <w:rsid w:val="007D4402"/>
    <w:rsid w:val="00865D64"/>
    <w:rsid w:val="009044B7"/>
    <w:rsid w:val="009B04B3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9C63D4-A73B-47B0-8233-BE6A979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9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65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gaksiazki.pl/1016397__reardon-robert-f-mateer-james-r-ma-o-jo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on.pl/ksiazki/e-reisdorff" TargetMode="External"/><Relationship Id="rId5" Type="http://schemas.openxmlformats.org/officeDocument/2006/relationships/hyperlink" Target="https://www.medicon.pl/ksiazki/d-schwart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7</cp:revision>
  <dcterms:created xsi:type="dcterms:W3CDTF">2022-05-19T07:22:00Z</dcterms:created>
  <dcterms:modified xsi:type="dcterms:W3CDTF">2023-09-28T07:10:00Z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